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2D728" w14:textId="77777777" w:rsidR="00300EB5" w:rsidRDefault="00300EB5" w:rsidP="00E84EE3">
      <w:pPr>
        <w:jc w:val="center"/>
        <w:rPr>
          <w:b/>
          <w:sz w:val="32"/>
          <w:szCs w:val="32"/>
        </w:rPr>
      </w:pPr>
    </w:p>
    <w:p w14:paraId="3822511F" w14:textId="19B54795" w:rsidR="00E84EE3" w:rsidRPr="006A110D" w:rsidRDefault="00E84EE3" w:rsidP="00E84EE3">
      <w:pPr>
        <w:jc w:val="center"/>
        <w:rPr>
          <w:b/>
          <w:sz w:val="32"/>
          <w:szCs w:val="32"/>
        </w:rPr>
      </w:pPr>
      <w:r w:rsidRPr="006A110D">
        <w:rPr>
          <w:b/>
          <w:sz w:val="32"/>
          <w:szCs w:val="32"/>
        </w:rPr>
        <w:t xml:space="preserve">Repeaters and How They Work                                                                        </w:t>
      </w:r>
      <w:proofErr w:type="gramStart"/>
      <w:r w:rsidRPr="006A110D">
        <w:rPr>
          <w:b/>
          <w:sz w:val="32"/>
          <w:szCs w:val="32"/>
        </w:rPr>
        <w:t xml:space="preserve"> </w:t>
      </w:r>
      <w:r w:rsidR="00EC6268" w:rsidRPr="006A110D">
        <w:rPr>
          <w:b/>
          <w:sz w:val="32"/>
          <w:szCs w:val="32"/>
        </w:rPr>
        <w:t xml:space="preserve">  (</w:t>
      </w:r>
      <w:proofErr w:type="gramEnd"/>
      <w:r w:rsidRPr="006A110D">
        <w:rPr>
          <w:sz w:val="32"/>
          <w:szCs w:val="32"/>
        </w:rPr>
        <w:t>Basics)</w:t>
      </w:r>
    </w:p>
    <w:p w14:paraId="20B0F0FB" w14:textId="3F199557" w:rsidR="00E84EE3" w:rsidRPr="006A110D" w:rsidRDefault="00E84EE3"/>
    <w:p w14:paraId="500BFEF8" w14:textId="77777777" w:rsidR="00E84EE3" w:rsidRPr="006A110D" w:rsidRDefault="00E84EE3">
      <w:pPr>
        <w:rPr>
          <w:b/>
          <w:sz w:val="24"/>
          <w:szCs w:val="24"/>
        </w:rPr>
      </w:pPr>
      <w:r w:rsidRPr="006A110D">
        <w:rPr>
          <w:b/>
          <w:sz w:val="24"/>
          <w:szCs w:val="24"/>
        </w:rPr>
        <w:t xml:space="preserve">What is a repeater? </w:t>
      </w:r>
    </w:p>
    <w:p w14:paraId="5383015F" w14:textId="7D6BBEDF" w:rsidR="00E84EE3" w:rsidRPr="006A110D" w:rsidRDefault="00E84EE3">
      <w:r w:rsidRPr="006A110D">
        <w:t>It is a radio transceiver not unlike your own radio, however; it has a few unique features. It receives</w:t>
      </w:r>
      <w:r w:rsidR="00422277" w:rsidRPr="006A110D">
        <w:t xml:space="preserve">, or listens, </w:t>
      </w:r>
      <w:r w:rsidRPr="006A110D">
        <w:t xml:space="preserve">on a specific frequency and sends </w:t>
      </w:r>
      <w:r w:rsidR="00422277" w:rsidRPr="006A110D">
        <w:t>your transmission</w:t>
      </w:r>
      <w:r w:rsidRPr="006A110D">
        <w:t xml:space="preserve"> back out on a different frequency</w:t>
      </w:r>
      <w:r w:rsidR="00422277" w:rsidRPr="006A110D">
        <w:t>,</w:t>
      </w:r>
      <w:r w:rsidRPr="006A110D">
        <w:t xml:space="preserve"> instantaneously. It repeats what you say, thus, “Repeater”.</w:t>
      </w:r>
      <w:r w:rsidR="00422277" w:rsidRPr="006A110D">
        <w:t xml:space="preserve">  </w:t>
      </w:r>
    </w:p>
    <w:p w14:paraId="01B3E668" w14:textId="02940291" w:rsidR="00E84EE3" w:rsidRPr="006A110D" w:rsidRDefault="00E84EE3">
      <w:pPr>
        <w:rPr>
          <w:b/>
          <w:sz w:val="24"/>
          <w:szCs w:val="24"/>
        </w:rPr>
      </w:pPr>
      <w:r w:rsidRPr="006A110D">
        <w:rPr>
          <w:b/>
          <w:sz w:val="24"/>
          <w:szCs w:val="24"/>
        </w:rPr>
        <w:t>Why Repeaters?</w:t>
      </w:r>
    </w:p>
    <w:p w14:paraId="03333066" w14:textId="46E096AB" w:rsidR="00E84EE3" w:rsidRPr="006A110D" w:rsidRDefault="00E84EE3">
      <w:r w:rsidRPr="006A110D">
        <w:t xml:space="preserve">A repeater is normally on a high location, (tall building or mountain peak), and is easier to talk to than another radio at ground level.  (Better “Line of Sight”).  Repeaters have more power than handheld or mobile radios, so it can reach further.  The result is that a low power radio can be heard at greater distances. Further is better.  </w:t>
      </w:r>
    </w:p>
    <w:p w14:paraId="3100F231" w14:textId="5A4A5980" w:rsidR="00E84EE3" w:rsidRPr="006A110D" w:rsidRDefault="00422277">
      <w:pPr>
        <w:rPr>
          <w:b/>
          <w:sz w:val="24"/>
          <w:szCs w:val="24"/>
        </w:rPr>
      </w:pPr>
      <w:r w:rsidRPr="006A110D">
        <w:rPr>
          <w:b/>
          <w:sz w:val="24"/>
          <w:szCs w:val="24"/>
        </w:rPr>
        <w:t>Repeater terms:</w:t>
      </w:r>
    </w:p>
    <w:p w14:paraId="7B10C31E" w14:textId="77777777" w:rsidR="00422277" w:rsidRPr="006A110D" w:rsidRDefault="00422277" w:rsidP="00EC6268">
      <w:pPr>
        <w:ind w:firstLine="720"/>
        <w:rPr>
          <w:b/>
        </w:rPr>
      </w:pPr>
      <w:r w:rsidRPr="006A110D">
        <w:rPr>
          <w:b/>
        </w:rPr>
        <w:t>A.</w:t>
      </w:r>
      <w:r w:rsidRPr="006A110D">
        <w:rPr>
          <w:b/>
        </w:rPr>
        <w:tab/>
        <w:t xml:space="preserve">Output Frequency:  </w:t>
      </w:r>
    </w:p>
    <w:p w14:paraId="71585924" w14:textId="313E9B8F" w:rsidR="00422277" w:rsidRPr="006A110D" w:rsidRDefault="00422277" w:rsidP="00EC6268">
      <w:pPr>
        <w:ind w:left="720"/>
      </w:pPr>
      <w:r w:rsidRPr="006A110D">
        <w:t xml:space="preserve">This is the frequency that we listen to from the repeater. This is also the frequency you will program into your radio. For example: The repeater frequency for Scottsdale Airpark for the </w:t>
      </w:r>
      <w:r w:rsidR="00A427AC">
        <w:t>(ARA</w:t>
      </w:r>
      <w:proofErr w:type="gramStart"/>
      <w:r w:rsidR="00A427AC">
        <w:t>),</w:t>
      </w:r>
      <w:r w:rsidRPr="006A110D">
        <w:t>Arizona</w:t>
      </w:r>
      <w:proofErr w:type="gramEnd"/>
      <w:r w:rsidRPr="006A110D">
        <w:t xml:space="preserve"> Repeater Association is 146.760.  This is the frequency you will see </w:t>
      </w:r>
      <w:r w:rsidR="005C4DEB">
        <w:t xml:space="preserve">on your radio screen </w:t>
      </w:r>
      <w:r w:rsidRPr="006A110D">
        <w:t>and hear on your radio.</w:t>
      </w:r>
    </w:p>
    <w:p w14:paraId="3FA40AFB" w14:textId="2DECBCE8" w:rsidR="00422277" w:rsidRPr="006A110D" w:rsidRDefault="00422277" w:rsidP="00EC6268">
      <w:pPr>
        <w:ind w:firstLine="720"/>
        <w:rPr>
          <w:b/>
        </w:rPr>
      </w:pPr>
      <w:r w:rsidRPr="006A110D">
        <w:rPr>
          <w:b/>
        </w:rPr>
        <w:t>B.</w:t>
      </w:r>
      <w:r w:rsidRPr="006A110D">
        <w:rPr>
          <w:b/>
        </w:rPr>
        <w:tab/>
        <w:t>Input Frequency</w:t>
      </w:r>
      <w:r w:rsidR="00760D69" w:rsidRPr="006A110D">
        <w:rPr>
          <w:b/>
        </w:rPr>
        <w:t>:</w:t>
      </w:r>
    </w:p>
    <w:p w14:paraId="6E17D31D" w14:textId="77D95397" w:rsidR="00760D69" w:rsidRPr="006A110D" w:rsidRDefault="00760D69" w:rsidP="00EC6268">
      <w:pPr>
        <w:ind w:left="720"/>
      </w:pPr>
      <w:r w:rsidRPr="006A110D">
        <w:t>This is the frequency that you use to transmit into the repeater. The frequency for transmitting into the Scottsdale Airpark for the Arizona Repeater Association is 146.160. So, you listen on 146.760 and transmit on 146.</w:t>
      </w:r>
      <w:r w:rsidRPr="006A110D">
        <w:rPr>
          <w:b/>
          <w:color w:val="FF0000"/>
        </w:rPr>
        <w:t>1</w:t>
      </w:r>
      <w:r w:rsidRPr="006A110D">
        <w:t>60. And that brings us to “Offset”.</w:t>
      </w:r>
    </w:p>
    <w:p w14:paraId="46B0F584" w14:textId="3B3CC8D9" w:rsidR="00422277" w:rsidRPr="006A110D" w:rsidRDefault="00422277" w:rsidP="00EC6268">
      <w:pPr>
        <w:ind w:firstLine="720"/>
        <w:rPr>
          <w:b/>
        </w:rPr>
      </w:pPr>
      <w:r w:rsidRPr="006A110D">
        <w:rPr>
          <w:b/>
        </w:rPr>
        <w:t>C.</w:t>
      </w:r>
      <w:r w:rsidRPr="006A110D">
        <w:rPr>
          <w:b/>
        </w:rPr>
        <w:tab/>
        <w:t>Offset</w:t>
      </w:r>
      <w:r w:rsidR="00760D69" w:rsidRPr="006A110D">
        <w:rPr>
          <w:b/>
        </w:rPr>
        <w:t>:</w:t>
      </w:r>
    </w:p>
    <w:p w14:paraId="25F1FB82" w14:textId="1E82B091" w:rsidR="00760D69" w:rsidRPr="006A110D" w:rsidRDefault="00760D69" w:rsidP="00EC6268">
      <w:pPr>
        <w:ind w:left="720"/>
      </w:pPr>
      <w:r w:rsidRPr="006A110D">
        <w:t>Repeaters are not designed to receive and transmit on the same frequency, so an Offset is needed.  For VHF (2 meter), the offset is always .600 kHz as used at Scottsdale Airpark.  UHF (70 cm) is always a 5 MHz offset.  Example: The Bishop’s Storehouse UHF repeater transmits on 449.375 and receives on 44</w:t>
      </w:r>
      <w:r w:rsidRPr="006A110D">
        <w:rPr>
          <w:b/>
          <w:color w:val="FF0000"/>
        </w:rPr>
        <w:t>4</w:t>
      </w:r>
      <w:r w:rsidRPr="006A110D">
        <w:t>.375.  And that brings us to “Shift”.</w:t>
      </w:r>
    </w:p>
    <w:p w14:paraId="56EEA29E" w14:textId="589394DE" w:rsidR="00422277" w:rsidRPr="006A110D" w:rsidRDefault="00422277" w:rsidP="00EC6268">
      <w:pPr>
        <w:ind w:firstLine="720"/>
        <w:rPr>
          <w:b/>
        </w:rPr>
      </w:pPr>
      <w:r w:rsidRPr="006A110D">
        <w:rPr>
          <w:b/>
        </w:rPr>
        <w:t>D.</w:t>
      </w:r>
      <w:r w:rsidRPr="006A110D">
        <w:rPr>
          <w:b/>
        </w:rPr>
        <w:tab/>
        <w:t>Shift</w:t>
      </w:r>
      <w:r w:rsidR="00760D69" w:rsidRPr="006A110D">
        <w:rPr>
          <w:b/>
        </w:rPr>
        <w:t>:</w:t>
      </w:r>
    </w:p>
    <w:p w14:paraId="30C2E2A3" w14:textId="3AEE4AD2" w:rsidR="00760D69" w:rsidRPr="006A110D" w:rsidRDefault="00760D69" w:rsidP="00EC6268">
      <w:pPr>
        <w:ind w:left="720"/>
      </w:pPr>
      <w:r w:rsidRPr="006A110D">
        <w:t xml:space="preserve">Shift is the direction of the Offset.  It can be Minus or Plus. </w:t>
      </w:r>
      <w:r w:rsidR="00EC2315" w:rsidRPr="006A110D">
        <w:t xml:space="preserve">In the two examples above you can see that the Shift was Minus.  Minus means that you would subtract.  </w:t>
      </w:r>
      <w:proofErr w:type="gramStart"/>
      <w:r w:rsidR="00EC2315" w:rsidRPr="006A110D">
        <w:t>Plus</w:t>
      </w:r>
      <w:proofErr w:type="gramEnd"/>
      <w:r w:rsidR="00EC2315" w:rsidRPr="006A110D">
        <w:t xml:space="preserve"> means that you would add. At Scottsdale Airpark is was minus .600 kHz and the Bishop’s Storehouse was minus 5 </w:t>
      </w:r>
      <w:proofErr w:type="spellStart"/>
      <w:r w:rsidR="00EC2315" w:rsidRPr="006A110D">
        <w:t>MHz.</w:t>
      </w:r>
      <w:proofErr w:type="spellEnd"/>
      <w:r w:rsidR="00EC2315" w:rsidRPr="006A110D">
        <w:t xml:space="preserve"> (146.760 - .600 </w:t>
      </w:r>
      <w:r w:rsidR="00EC2315" w:rsidRPr="006A110D">
        <w:lastRenderedPageBreak/>
        <w:t>= 146.16</w:t>
      </w:r>
      <w:r w:rsidR="00734300">
        <w:t>0. The opposite</w:t>
      </w:r>
      <w:r w:rsidR="00EC2315" w:rsidRPr="006A110D">
        <w:t xml:space="preserve"> is a positive shift is required. (443.275 + 5.0 = 448.275).  As you can see the “Shift” is quite important if you wish to use a repeater </w:t>
      </w:r>
      <w:r w:rsidR="00013C12">
        <w:t>and be heard.  Now</w:t>
      </w:r>
      <w:r w:rsidR="00EC2315" w:rsidRPr="006A110D">
        <w:t>. CTCSS.</w:t>
      </w:r>
    </w:p>
    <w:p w14:paraId="2415187F" w14:textId="3491B7FE" w:rsidR="00422277" w:rsidRPr="006A110D" w:rsidRDefault="00422277" w:rsidP="00EC6268">
      <w:pPr>
        <w:ind w:firstLine="720"/>
        <w:rPr>
          <w:b/>
        </w:rPr>
      </w:pPr>
      <w:r w:rsidRPr="006A110D">
        <w:rPr>
          <w:b/>
        </w:rPr>
        <w:t>E.</w:t>
      </w:r>
      <w:r w:rsidRPr="006A110D">
        <w:rPr>
          <w:b/>
        </w:rPr>
        <w:tab/>
        <w:t>CTCSS (PL Tone)</w:t>
      </w:r>
      <w:r w:rsidR="00EC2315" w:rsidRPr="006A110D">
        <w:rPr>
          <w:b/>
        </w:rPr>
        <w:t>:</w:t>
      </w:r>
    </w:p>
    <w:p w14:paraId="0C2DA6A7" w14:textId="253CE755" w:rsidR="00654ACA" w:rsidRPr="006A110D" w:rsidRDefault="00EC2315" w:rsidP="00EC6268">
      <w:pPr>
        <w:ind w:left="720"/>
      </w:pPr>
      <w:r w:rsidRPr="006A110D">
        <w:t xml:space="preserve">CTCSS (Continuous Tone Coded Squelch System), or </w:t>
      </w:r>
      <w:r w:rsidR="001808C7" w:rsidRPr="006A110D">
        <w:t xml:space="preserve">the more common term, </w:t>
      </w:r>
      <w:r w:rsidRPr="006A110D">
        <w:t xml:space="preserve">PL Tone, (the Motorola term for “Private Line”), is one more thing that a repeater may or may not use.  It is often used in busy areas, but may not be needed in rural areas.  </w:t>
      </w:r>
      <w:r w:rsidR="001808C7" w:rsidRPr="006A110D">
        <w:t xml:space="preserve">The PL Tone is an inaudible tone, transmitted by a radio to tell the repeater to recognize your transmission.  Similar to a password.  </w:t>
      </w:r>
    </w:p>
    <w:p w14:paraId="2C835D9B" w14:textId="4FE1A5E1" w:rsidR="00654ACA" w:rsidRPr="006A110D" w:rsidRDefault="00654ACA" w:rsidP="00EC6268">
      <w:pPr>
        <w:ind w:firstLine="720"/>
      </w:pPr>
      <w:r w:rsidRPr="006A110D">
        <w:t>Note: When programming your radio, it most likely will use the term CTCSS, so watch for it.</w:t>
      </w:r>
    </w:p>
    <w:p w14:paraId="554C4DBC" w14:textId="2DD34B31" w:rsidR="00EC2315" w:rsidRDefault="002971E9">
      <w:r>
        <w:rPr>
          <w:b/>
          <w:sz w:val="24"/>
          <w:szCs w:val="24"/>
        </w:rPr>
        <w:t>CTCSS e</w:t>
      </w:r>
      <w:r w:rsidR="00654ACA" w:rsidRPr="00963F72">
        <w:rPr>
          <w:b/>
          <w:sz w:val="24"/>
          <w:szCs w:val="24"/>
        </w:rPr>
        <w:t>xtra little note:</w:t>
      </w:r>
      <w:r w:rsidR="00654ACA" w:rsidRPr="006A110D">
        <w:t xml:space="preserve"> Most repeaters with a PL Tone of 100.0 are normally open for everyone to use.  Some repeaters have different PL Tones and are private or club repeaters.  Membership is highly recommended, except in emergencies of cours</w:t>
      </w:r>
      <w:r w:rsidR="00A427AC">
        <w:t>e.  ARA is one such club</w:t>
      </w:r>
      <w:r w:rsidR="00654ACA" w:rsidRPr="006A110D">
        <w:t xml:space="preserve">.  They have many great repeaters and several are linked together for even greater coverage. </w:t>
      </w:r>
    </w:p>
    <w:p w14:paraId="7BD833E6" w14:textId="04BB0EE4" w:rsidR="00BF16F9" w:rsidRPr="006A110D" w:rsidRDefault="00BF16F9">
      <w:r w:rsidRPr="00E67727">
        <w:rPr>
          <w:b/>
          <w:sz w:val="24"/>
          <w:szCs w:val="24"/>
        </w:rPr>
        <w:t>Linked Repeaters:</w:t>
      </w:r>
      <w:r>
        <w:t xml:space="preserve"> </w:t>
      </w:r>
      <w:r w:rsidR="006C7BE0">
        <w:t xml:space="preserve">There repeater systems </w:t>
      </w:r>
      <w:r w:rsidR="00CC2815">
        <w:t xml:space="preserve">that will electronically “link” two or more repeaters together.  ARA has multiple linked repeaters like </w:t>
      </w:r>
      <w:proofErr w:type="spellStart"/>
      <w:r w:rsidR="00CC2815" w:rsidRPr="00EC59E5">
        <w:rPr>
          <w:i/>
        </w:rPr>
        <w:t>MetroLink</w:t>
      </w:r>
      <w:proofErr w:type="spellEnd"/>
      <w:r w:rsidR="00CC2815" w:rsidRPr="00EC59E5">
        <w:rPr>
          <w:i/>
        </w:rPr>
        <w:t xml:space="preserve">, </w:t>
      </w:r>
      <w:proofErr w:type="spellStart"/>
      <w:r w:rsidR="00CC2815" w:rsidRPr="00EC59E5">
        <w:rPr>
          <w:i/>
        </w:rPr>
        <w:t>RimLink</w:t>
      </w:r>
      <w:proofErr w:type="spellEnd"/>
      <w:r w:rsidR="00CC2815" w:rsidRPr="00EC59E5">
        <w:rPr>
          <w:i/>
        </w:rPr>
        <w:t xml:space="preserve"> and </w:t>
      </w:r>
      <w:proofErr w:type="spellStart"/>
      <w:r w:rsidR="00CC2815" w:rsidRPr="00EC59E5">
        <w:rPr>
          <w:i/>
        </w:rPr>
        <w:t>NorthLink</w:t>
      </w:r>
      <w:proofErr w:type="spellEnd"/>
      <w:r w:rsidR="00CC2815">
        <w:t xml:space="preserve">.  You can talk into one repeater and it will simulcast through other repeaters. Example: You can transmit on the </w:t>
      </w:r>
      <w:r w:rsidR="004C1C32">
        <w:t xml:space="preserve">ARA </w:t>
      </w:r>
      <w:proofErr w:type="spellStart"/>
      <w:r w:rsidR="004C1C32" w:rsidRPr="00EC59E5">
        <w:rPr>
          <w:i/>
        </w:rPr>
        <w:t>MetroLink</w:t>
      </w:r>
      <w:proofErr w:type="spellEnd"/>
      <w:r w:rsidR="004C1C32" w:rsidRPr="00EC59E5">
        <w:rPr>
          <w:i/>
        </w:rPr>
        <w:t xml:space="preserve"> </w:t>
      </w:r>
      <w:r w:rsidR="00CC2815">
        <w:t>Mt. Ord repeater and it will re-transmit through</w:t>
      </w:r>
      <w:r w:rsidR="00B45180">
        <w:t xml:space="preserve"> </w:t>
      </w:r>
      <w:r w:rsidR="004C1C32">
        <w:t xml:space="preserve">five </w:t>
      </w:r>
      <w:r w:rsidR="00B45180">
        <w:t>additional repeaters</w:t>
      </w:r>
      <w:r w:rsidR="00C23339">
        <w:t xml:space="preserve"> simultaneously.</w:t>
      </w:r>
      <w:r w:rsidR="00B45180">
        <w:t xml:space="preserve"> </w:t>
      </w:r>
      <w:r w:rsidR="004C2D4F">
        <w:t>(See attachment)</w:t>
      </w:r>
    </w:p>
    <w:p w14:paraId="53E9AC52" w14:textId="710102A0" w:rsidR="00707D06" w:rsidRPr="006A110D" w:rsidRDefault="00707D06">
      <w:r w:rsidRPr="006A110D">
        <w:rPr>
          <w:b/>
          <w:sz w:val="24"/>
          <w:szCs w:val="24"/>
        </w:rPr>
        <w:t>Hang Time:</w:t>
      </w:r>
      <w:r w:rsidRPr="006A110D">
        <w:t xml:space="preserve"> Most repeater's transmitter remains keyed anywhere between 1/2 second and 5 seconds,</w:t>
      </w:r>
      <w:r w:rsidRPr="006A110D">
        <w:br/>
        <w:t>in other words it's transmitter </w:t>
      </w:r>
      <w:r w:rsidRPr="006A110D">
        <w:rPr>
          <w:b/>
          <w:bCs/>
          <w:i/>
          <w:iCs/>
          <w:u w:val="single"/>
        </w:rPr>
        <w:t>&lt;hangs&gt;</w:t>
      </w:r>
      <w:r w:rsidRPr="006A110D">
        <w:t> on before it </w:t>
      </w:r>
      <w:r w:rsidRPr="006A110D">
        <w:rPr>
          <w:b/>
          <w:bCs/>
          <w:i/>
          <w:iCs/>
          <w:u w:val="single"/>
        </w:rPr>
        <w:t>&lt;drops out&gt;</w:t>
      </w:r>
      <w:r w:rsidR="00C23339">
        <w:t>, this</w:t>
      </w:r>
      <w:r w:rsidRPr="006A110D">
        <w:t xml:space="preserve"> is what's known as the </w:t>
      </w:r>
      <w:r w:rsidRPr="006A110D">
        <w:rPr>
          <w:i/>
          <w:iCs/>
          <w:u w:val="single"/>
        </w:rPr>
        <w:t>hang time</w:t>
      </w:r>
      <w:r w:rsidRPr="006A110D">
        <w:t> or </w:t>
      </w:r>
      <w:r w:rsidRPr="006A110D">
        <w:rPr>
          <w:i/>
          <w:iCs/>
          <w:u w:val="single"/>
        </w:rPr>
        <w:t>drop out delay</w:t>
      </w:r>
      <w:r w:rsidRPr="006A110D">
        <w:t>.</w:t>
      </w:r>
      <w:r w:rsidRPr="006A110D">
        <w:br/>
        <w:t>Some repeaters insert a beep or other type of tone or multiple tones during the hang time. </w:t>
      </w:r>
      <w:r w:rsidRPr="006A110D">
        <w:br/>
        <w:t>This tone or tones can be a "courtesy tone" or it can be telemetry signaling that certain links or other devices are connected.</w:t>
      </w:r>
    </w:p>
    <w:p w14:paraId="30E4F36F" w14:textId="60EDF1C1" w:rsidR="00707D06" w:rsidRPr="006A110D" w:rsidRDefault="00707D06" w:rsidP="00707D06">
      <w:pPr>
        <w:pStyle w:val="NormalWeb"/>
        <w:rPr>
          <w:rFonts w:asciiTheme="minorHAnsi" w:hAnsiTheme="minorHAnsi"/>
          <w:sz w:val="22"/>
          <w:szCs w:val="22"/>
        </w:rPr>
      </w:pPr>
      <w:r w:rsidRPr="006A110D">
        <w:rPr>
          <w:rFonts w:asciiTheme="minorHAnsi" w:hAnsiTheme="minorHAnsi"/>
          <w:b/>
        </w:rPr>
        <w:t>Talk Around:</w:t>
      </w:r>
      <w:r w:rsidRPr="006A110D">
        <w:rPr>
          <w:rFonts w:asciiTheme="minorHAnsi" w:hAnsiTheme="minorHAnsi"/>
        </w:rPr>
        <w:t xml:space="preserve"> </w:t>
      </w:r>
      <w:r w:rsidRPr="006A110D">
        <w:rPr>
          <w:rFonts w:asciiTheme="minorHAnsi" w:hAnsiTheme="minorHAnsi"/>
          <w:sz w:val="22"/>
          <w:szCs w:val="22"/>
        </w:rPr>
        <w:t>It simply means= </w:t>
      </w:r>
      <w:r w:rsidRPr="006A110D">
        <w:rPr>
          <w:rFonts w:asciiTheme="minorHAnsi" w:hAnsiTheme="minorHAnsi"/>
          <w:b/>
          <w:bCs/>
          <w:i/>
          <w:iCs/>
          <w:sz w:val="22"/>
          <w:szCs w:val="22"/>
        </w:rPr>
        <w:t>Simplex </w:t>
      </w:r>
      <w:hyperlink r:id="rId4" w:history="1">
        <w:r w:rsidRPr="006A110D">
          <w:rPr>
            <w:rStyle w:val="Hyperlink"/>
            <w:rFonts w:asciiTheme="minorHAnsi" w:hAnsiTheme="minorHAnsi"/>
            <w:color w:val="auto"/>
            <w:sz w:val="22"/>
            <w:szCs w:val="22"/>
          </w:rPr>
          <w:t>operation</w:t>
        </w:r>
      </w:hyperlink>
      <w:r w:rsidRPr="006A110D">
        <w:rPr>
          <w:rFonts w:asciiTheme="minorHAnsi" w:hAnsiTheme="minorHAnsi"/>
          <w:sz w:val="22"/>
          <w:szCs w:val="22"/>
        </w:rPr>
        <w:t> on the </w:t>
      </w:r>
      <w:r w:rsidRPr="006A110D">
        <w:rPr>
          <w:rFonts w:asciiTheme="minorHAnsi" w:hAnsiTheme="minorHAnsi"/>
          <w:b/>
          <w:bCs/>
          <w:i/>
          <w:iCs/>
          <w:sz w:val="22"/>
          <w:szCs w:val="22"/>
        </w:rPr>
        <w:t>output</w:t>
      </w:r>
      <w:r w:rsidRPr="006A110D">
        <w:rPr>
          <w:rFonts w:asciiTheme="minorHAnsi" w:hAnsiTheme="minorHAnsi"/>
          <w:sz w:val="22"/>
          <w:szCs w:val="22"/>
        </w:rPr>
        <w:t> frequency of a repeater</w:t>
      </w:r>
      <w:proofErr w:type="gramStart"/>
      <w:r w:rsidRPr="006A110D">
        <w:rPr>
          <w:rFonts w:asciiTheme="minorHAnsi" w:hAnsiTheme="minorHAnsi"/>
          <w:sz w:val="22"/>
          <w:szCs w:val="22"/>
        </w:rPr>
        <w:t>…..</w:t>
      </w:r>
      <w:proofErr w:type="gramEnd"/>
      <w:r w:rsidRPr="006A110D">
        <w:rPr>
          <w:rFonts w:asciiTheme="minorHAnsi" w:hAnsiTheme="minorHAnsi"/>
          <w:sz w:val="22"/>
          <w:szCs w:val="22"/>
        </w:rPr>
        <w:t xml:space="preserve"> No Offset.</w:t>
      </w:r>
      <w:r w:rsidRPr="006A110D">
        <w:rPr>
          <w:rFonts w:asciiTheme="minorHAnsi" w:hAnsiTheme="minorHAnsi"/>
          <w:sz w:val="22"/>
          <w:szCs w:val="22"/>
        </w:rPr>
        <w:br/>
        <w:t>It's also commonly known as "</w:t>
      </w:r>
      <w:r w:rsidRPr="006A110D">
        <w:rPr>
          <w:rFonts w:asciiTheme="minorHAnsi" w:hAnsiTheme="minorHAnsi"/>
          <w:b/>
          <w:bCs/>
          <w:i/>
          <w:iCs/>
          <w:sz w:val="22"/>
          <w:szCs w:val="22"/>
        </w:rPr>
        <w:t>Direct</w:t>
      </w:r>
      <w:r w:rsidRPr="006A110D">
        <w:rPr>
          <w:rFonts w:asciiTheme="minorHAnsi" w:hAnsiTheme="minorHAnsi"/>
          <w:sz w:val="22"/>
          <w:szCs w:val="22"/>
        </w:rPr>
        <w:t>".</w:t>
      </w:r>
      <w:r w:rsidR="008E1220">
        <w:rPr>
          <w:rFonts w:asciiTheme="minorHAnsi" w:hAnsiTheme="minorHAnsi"/>
          <w:sz w:val="22"/>
          <w:szCs w:val="22"/>
        </w:rPr>
        <w:t xml:space="preserve"> </w:t>
      </w:r>
      <w:r w:rsidRPr="006A110D">
        <w:rPr>
          <w:rFonts w:asciiTheme="minorHAnsi" w:hAnsiTheme="minorHAnsi"/>
          <w:sz w:val="22"/>
          <w:szCs w:val="22"/>
        </w:rPr>
        <w:t>You should </w:t>
      </w:r>
      <w:r w:rsidRPr="006A110D">
        <w:rPr>
          <w:rFonts w:asciiTheme="minorHAnsi" w:hAnsiTheme="minorHAnsi"/>
          <w:b/>
          <w:bCs/>
          <w:i/>
          <w:iCs/>
          <w:sz w:val="22"/>
          <w:szCs w:val="22"/>
        </w:rPr>
        <w:t>NEVER</w:t>
      </w:r>
      <w:r w:rsidRPr="006A110D">
        <w:rPr>
          <w:rFonts w:asciiTheme="minorHAnsi" w:hAnsiTheme="minorHAnsi"/>
          <w:sz w:val="22"/>
          <w:szCs w:val="22"/>
        </w:rPr>
        <w:t> operate simplex on the </w:t>
      </w:r>
      <w:r w:rsidRPr="006A110D">
        <w:rPr>
          <w:rFonts w:asciiTheme="minorHAnsi" w:hAnsiTheme="minorHAnsi"/>
          <w:b/>
          <w:bCs/>
          <w:i/>
          <w:iCs/>
          <w:sz w:val="22"/>
          <w:szCs w:val="22"/>
        </w:rPr>
        <w:t>input</w:t>
      </w:r>
      <w:r w:rsidRPr="006A110D">
        <w:rPr>
          <w:rFonts w:asciiTheme="minorHAnsi" w:hAnsiTheme="minorHAnsi"/>
          <w:b/>
          <w:bCs/>
          <w:sz w:val="22"/>
          <w:szCs w:val="22"/>
        </w:rPr>
        <w:t> </w:t>
      </w:r>
      <w:r w:rsidRPr="006A110D">
        <w:rPr>
          <w:rFonts w:asciiTheme="minorHAnsi" w:hAnsiTheme="minorHAnsi"/>
          <w:sz w:val="22"/>
          <w:szCs w:val="22"/>
        </w:rPr>
        <w:t>frequency of a repeater.</w:t>
      </w:r>
    </w:p>
    <w:p w14:paraId="0ED45186" w14:textId="2C718319" w:rsidR="00422277" w:rsidRPr="006A110D" w:rsidRDefault="001808C7">
      <w:r w:rsidRPr="006A110D">
        <w:rPr>
          <w:b/>
          <w:sz w:val="24"/>
          <w:szCs w:val="24"/>
        </w:rPr>
        <w:t>Recap:</w:t>
      </w:r>
      <w:r w:rsidRPr="006A110D">
        <w:t xml:space="preserve">  When someone gives you repeater information for you to program it may look like this; 146.750</w:t>
      </w:r>
      <w:r w:rsidRPr="006A110D">
        <w:rPr>
          <w:b/>
          <w:sz w:val="28"/>
          <w:szCs w:val="28"/>
        </w:rPr>
        <w:t>-</w:t>
      </w:r>
      <w:r w:rsidRPr="006A110D">
        <w:t xml:space="preserve"> 100.0.   You would then program in: Output Frequency 146.750 with a minus offset and a PL tone of 100.0. Many radios will automatically set the Offset and shift direction once you type in the frequency, but that is usually set up prior to programming. </w:t>
      </w:r>
    </w:p>
    <w:p w14:paraId="19BF1D0B" w14:textId="134813A4" w:rsidR="001808C7" w:rsidRPr="006A110D" w:rsidRDefault="001808C7">
      <w:r w:rsidRPr="006A110D">
        <w:rPr>
          <w:b/>
          <w:sz w:val="24"/>
          <w:szCs w:val="24"/>
        </w:rPr>
        <w:t>Read your radio’s owner’s manual</w:t>
      </w:r>
      <w:r w:rsidR="008B4926" w:rsidRPr="006A110D">
        <w:t xml:space="preserve">. </w:t>
      </w:r>
    </w:p>
    <w:p w14:paraId="4F26352C" w14:textId="09736C5B" w:rsidR="008B4926" w:rsidRPr="006A110D" w:rsidRDefault="008B4926">
      <w:r w:rsidRPr="006A110D">
        <w:t xml:space="preserve">Several reasons to read your manual.  There many features on your radio that you should be aware of.  Like how to scan, how to make pre-sets and how to manually program your radio.  It is very easy to use your computer to program your radio, especially with programs from RT Systems but, there are times when you are out and about and will needed to program your radio manually. Know how before you need to.  </w:t>
      </w:r>
    </w:p>
    <w:p w14:paraId="34A508D5" w14:textId="1BB306FA" w:rsidR="00F55D23" w:rsidRPr="00F55D23" w:rsidRDefault="00F55D23" w:rsidP="00F55D23">
      <w:pPr>
        <w:spacing w:before="100" w:beforeAutospacing="1" w:after="100" w:afterAutospacing="1" w:line="240" w:lineRule="auto"/>
        <w:outlineLvl w:val="0"/>
        <w:rPr>
          <w:rFonts w:eastAsia="Times New Roman" w:cs="Times New Roman"/>
          <w:bCs/>
          <w:color w:val="000000"/>
          <w:sz w:val="24"/>
          <w:szCs w:val="24"/>
        </w:rPr>
      </w:pPr>
      <w:r>
        <w:rPr>
          <w:rFonts w:eastAsia="Times New Roman" w:cs="Times New Roman"/>
          <w:bCs/>
          <w:color w:val="000000"/>
          <w:kern w:val="36"/>
          <w:sz w:val="24"/>
          <w:szCs w:val="24"/>
        </w:rPr>
        <w:lastRenderedPageBreak/>
        <w:t xml:space="preserve">Eastern </w:t>
      </w:r>
      <w:proofErr w:type="gramStart"/>
      <w:r>
        <w:rPr>
          <w:rFonts w:eastAsia="Times New Roman" w:cs="Times New Roman"/>
          <w:bCs/>
          <w:color w:val="000000"/>
          <w:kern w:val="36"/>
          <w:sz w:val="24"/>
          <w:szCs w:val="24"/>
        </w:rPr>
        <w:t xml:space="preserve">Arizona; </w:t>
      </w:r>
      <w:r w:rsidR="00300EB5" w:rsidRPr="00300EB5">
        <w:rPr>
          <w:rFonts w:eastAsia="Times New Roman" w:cs="Times New Roman"/>
          <w:bCs/>
          <w:color w:val="000000"/>
          <w:kern w:val="36"/>
          <w:sz w:val="24"/>
          <w:szCs w:val="24"/>
        </w:rPr>
        <w:t xml:space="preserve"> EAARS</w:t>
      </w:r>
      <w:proofErr w:type="gramEnd"/>
      <w:r w:rsidR="00300EB5" w:rsidRPr="00300EB5">
        <w:rPr>
          <w:rFonts w:eastAsia="Times New Roman" w:cs="Times New Roman"/>
          <w:bCs/>
          <w:color w:val="000000"/>
          <w:kern w:val="36"/>
          <w:sz w:val="24"/>
          <w:szCs w:val="24"/>
        </w:rPr>
        <w:t xml:space="preserve"> Network:</w:t>
      </w:r>
      <w:r>
        <w:rPr>
          <w:rFonts w:eastAsia="Times New Roman" w:cs="Times New Roman"/>
          <w:bCs/>
          <w:color w:val="000000"/>
          <w:kern w:val="36"/>
          <w:sz w:val="24"/>
          <w:szCs w:val="24"/>
        </w:rPr>
        <w:t xml:space="preserve"> </w:t>
      </w:r>
      <w:r w:rsidRPr="00300EB5">
        <w:rPr>
          <w:rFonts w:eastAsia="Times New Roman" w:cs="Times New Roman"/>
          <w:bCs/>
          <w:color w:val="000000"/>
          <w:sz w:val="24"/>
          <w:szCs w:val="24"/>
          <w:shd w:val="clear" w:color="auto" w:fill="FFFFFF"/>
        </w:rPr>
        <w:t>All EAARS network repeaters operate with PL tone 141.3</w:t>
      </w:r>
    </w:p>
    <w:p w14:paraId="30190180" w14:textId="553453A0" w:rsidR="00300EB5" w:rsidRPr="00300EB5" w:rsidRDefault="00300EB5" w:rsidP="00F55D23">
      <w:pPr>
        <w:spacing w:before="100" w:beforeAutospacing="1" w:after="100" w:afterAutospacing="1" w:line="240" w:lineRule="auto"/>
        <w:outlineLvl w:val="0"/>
        <w:rPr>
          <w:rFonts w:eastAsia="Times New Roman" w:cs="Times New Roman"/>
          <w:bCs/>
          <w:color w:val="000000"/>
          <w:sz w:val="24"/>
          <w:szCs w:val="24"/>
          <w:shd w:val="clear" w:color="auto" w:fill="FFFFFF"/>
        </w:rPr>
      </w:pPr>
      <w:r w:rsidRPr="00300EB5">
        <w:rPr>
          <w:rFonts w:eastAsia="Times New Roman" w:cs="Times New Roman"/>
          <w:bCs/>
          <w:color w:val="000000"/>
          <w:sz w:val="24"/>
          <w:szCs w:val="24"/>
          <w:shd w:val="clear" w:color="auto" w:fill="FFFFFF"/>
        </w:rPr>
        <w:t>146.86</w:t>
      </w:r>
      <w:r w:rsidR="00012D75" w:rsidRPr="00F55D23">
        <w:rPr>
          <w:rFonts w:eastAsia="Times New Roman" w:cs="Times New Roman"/>
          <w:bCs/>
          <w:color w:val="000000"/>
          <w:sz w:val="24"/>
          <w:szCs w:val="24"/>
          <w:shd w:val="clear" w:color="auto" w:fill="FFFFFF"/>
        </w:rPr>
        <w:t>0</w:t>
      </w:r>
      <w:r w:rsidRPr="00300EB5">
        <w:rPr>
          <w:rFonts w:eastAsia="Times New Roman" w:cs="Times New Roman"/>
          <w:bCs/>
          <w:color w:val="000000"/>
          <w:sz w:val="24"/>
          <w:szCs w:val="24"/>
          <w:shd w:val="clear" w:color="auto" w:fill="FFFFFF"/>
        </w:rPr>
        <w:t xml:space="preserve"> </w:t>
      </w:r>
      <w:r w:rsidR="00F55D23">
        <w:rPr>
          <w:rFonts w:eastAsia="Times New Roman" w:cs="Times New Roman"/>
          <w:bCs/>
          <w:color w:val="000000"/>
          <w:sz w:val="24"/>
          <w:szCs w:val="24"/>
          <w:shd w:val="clear" w:color="auto" w:fill="FFFFFF"/>
        </w:rPr>
        <w:t xml:space="preserve">+ </w:t>
      </w:r>
      <w:r w:rsidRPr="00300EB5">
        <w:rPr>
          <w:rFonts w:eastAsia="Times New Roman" w:cs="Times New Roman"/>
          <w:bCs/>
          <w:color w:val="000000"/>
          <w:sz w:val="24"/>
          <w:szCs w:val="24"/>
          <w:shd w:val="clear" w:color="auto" w:fill="FFFFFF"/>
        </w:rPr>
        <w:t>and (440.700</w:t>
      </w:r>
      <w:r w:rsidR="00F55D23">
        <w:rPr>
          <w:rFonts w:eastAsia="Times New Roman" w:cs="Times New Roman"/>
          <w:bCs/>
          <w:color w:val="000000"/>
          <w:sz w:val="24"/>
          <w:szCs w:val="24"/>
          <w:shd w:val="clear" w:color="auto" w:fill="FFFFFF"/>
        </w:rPr>
        <w:t xml:space="preserve"> +</w:t>
      </w:r>
      <w:r w:rsidRPr="00300EB5">
        <w:rPr>
          <w:rFonts w:eastAsia="Times New Roman" w:cs="Times New Roman"/>
          <w:bCs/>
          <w:color w:val="000000"/>
          <w:sz w:val="24"/>
          <w:szCs w:val="24"/>
          <w:shd w:val="clear" w:color="auto" w:fill="FFFFFF"/>
        </w:rPr>
        <w:t xml:space="preserve"> Hub) Heliograph Peak</w:t>
      </w:r>
      <w:r w:rsidRPr="00F55D23">
        <w:rPr>
          <w:rFonts w:eastAsia="Times New Roman" w:cs="Times New Roman"/>
          <w:bCs/>
          <w:color w:val="000000"/>
          <w:sz w:val="24"/>
          <w:szCs w:val="24"/>
          <w:shd w:val="clear" w:color="auto" w:fill="FFFFFF"/>
        </w:rPr>
        <w:t> </w:t>
      </w:r>
      <w:r w:rsidRPr="00300EB5">
        <w:rPr>
          <w:rFonts w:eastAsia="Times New Roman" w:cs="Times New Roman"/>
          <w:bCs/>
          <w:color w:val="000000"/>
          <w:sz w:val="24"/>
          <w:szCs w:val="24"/>
        </w:rPr>
        <w:br/>
      </w:r>
      <w:r w:rsidRPr="00300EB5">
        <w:rPr>
          <w:rFonts w:eastAsia="Times New Roman" w:cs="Times New Roman"/>
          <w:bCs/>
          <w:color w:val="000000"/>
          <w:sz w:val="24"/>
          <w:szCs w:val="24"/>
          <w:shd w:val="clear" w:color="auto" w:fill="FFFFFF"/>
        </w:rPr>
        <w:t>147.28</w:t>
      </w:r>
      <w:r w:rsidR="00012D75" w:rsidRPr="00F55D23">
        <w:rPr>
          <w:rFonts w:eastAsia="Times New Roman" w:cs="Times New Roman"/>
          <w:bCs/>
          <w:color w:val="000000"/>
          <w:sz w:val="24"/>
          <w:szCs w:val="24"/>
          <w:shd w:val="clear" w:color="auto" w:fill="FFFFFF"/>
        </w:rPr>
        <w:t>0</w:t>
      </w:r>
      <w:r w:rsidR="00F55D23">
        <w:rPr>
          <w:rFonts w:eastAsia="Times New Roman" w:cs="Times New Roman"/>
          <w:bCs/>
          <w:color w:val="000000"/>
          <w:sz w:val="24"/>
          <w:szCs w:val="24"/>
          <w:shd w:val="clear" w:color="auto" w:fill="FFFFFF"/>
        </w:rPr>
        <w:t xml:space="preserve"> +</w:t>
      </w:r>
      <w:r w:rsidRPr="00300EB5">
        <w:rPr>
          <w:rFonts w:eastAsia="Times New Roman" w:cs="Times New Roman"/>
          <w:bCs/>
          <w:color w:val="000000"/>
          <w:sz w:val="24"/>
          <w:szCs w:val="24"/>
          <w:shd w:val="clear" w:color="auto" w:fill="FFFFFF"/>
        </w:rPr>
        <w:t xml:space="preserve"> Guthrie Peak - Greenlee County</w:t>
      </w:r>
      <w:r w:rsidRPr="00F55D23">
        <w:rPr>
          <w:rFonts w:eastAsia="Times New Roman" w:cs="Times New Roman"/>
          <w:bCs/>
          <w:color w:val="000000"/>
          <w:sz w:val="24"/>
          <w:szCs w:val="24"/>
          <w:shd w:val="clear" w:color="auto" w:fill="FFFFFF"/>
        </w:rPr>
        <w:t> </w:t>
      </w:r>
      <w:r w:rsidRPr="00300EB5">
        <w:rPr>
          <w:rFonts w:eastAsia="Times New Roman" w:cs="Times New Roman"/>
          <w:bCs/>
          <w:color w:val="000000"/>
          <w:sz w:val="24"/>
          <w:szCs w:val="24"/>
        </w:rPr>
        <w:br/>
      </w:r>
      <w:r w:rsidRPr="00300EB5">
        <w:rPr>
          <w:rFonts w:eastAsia="Times New Roman" w:cs="Times New Roman"/>
          <w:bCs/>
          <w:color w:val="000000"/>
          <w:sz w:val="24"/>
          <w:szCs w:val="24"/>
          <w:shd w:val="clear" w:color="auto" w:fill="FFFFFF"/>
        </w:rPr>
        <w:t>145.21</w:t>
      </w:r>
      <w:r w:rsidR="00012D75" w:rsidRPr="00F55D23">
        <w:rPr>
          <w:rFonts w:eastAsia="Times New Roman" w:cs="Times New Roman"/>
          <w:bCs/>
          <w:color w:val="000000"/>
          <w:sz w:val="24"/>
          <w:szCs w:val="24"/>
          <w:shd w:val="clear" w:color="auto" w:fill="FFFFFF"/>
        </w:rPr>
        <w:t>0</w:t>
      </w:r>
      <w:r w:rsidR="00F55D23">
        <w:rPr>
          <w:rFonts w:eastAsia="Times New Roman" w:cs="Times New Roman"/>
          <w:bCs/>
          <w:color w:val="000000"/>
          <w:sz w:val="24"/>
          <w:szCs w:val="24"/>
          <w:shd w:val="clear" w:color="auto" w:fill="FFFFFF"/>
        </w:rPr>
        <w:t xml:space="preserve"> -</w:t>
      </w:r>
      <w:r w:rsidRPr="00300EB5">
        <w:rPr>
          <w:rFonts w:eastAsia="Times New Roman" w:cs="Times New Roman"/>
          <w:bCs/>
          <w:color w:val="000000"/>
          <w:sz w:val="24"/>
          <w:szCs w:val="24"/>
          <w:shd w:val="clear" w:color="auto" w:fill="FFFFFF"/>
        </w:rPr>
        <w:t xml:space="preserve"> Jacks Peak New Mexico. Between Lordsburg &amp; Silver City</w:t>
      </w:r>
      <w:r w:rsidRPr="00F55D23">
        <w:rPr>
          <w:rFonts w:eastAsia="Times New Roman" w:cs="Times New Roman"/>
          <w:bCs/>
          <w:color w:val="000000"/>
          <w:sz w:val="24"/>
          <w:szCs w:val="24"/>
          <w:shd w:val="clear" w:color="auto" w:fill="FFFFFF"/>
        </w:rPr>
        <w:t> </w:t>
      </w:r>
      <w:r w:rsidRPr="00300EB5">
        <w:rPr>
          <w:rFonts w:eastAsia="Times New Roman" w:cs="Times New Roman"/>
          <w:bCs/>
          <w:color w:val="000000"/>
          <w:sz w:val="24"/>
          <w:szCs w:val="24"/>
        </w:rPr>
        <w:br/>
      </w:r>
      <w:r w:rsidRPr="00300EB5">
        <w:rPr>
          <w:rFonts w:eastAsia="Times New Roman" w:cs="Times New Roman"/>
          <w:bCs/>
          <w:color w:val="000000"/>
          <w:sz w:val="24"/>
          <w:szCs w:val="24"/>
          <w:shd w:val="clear" w:color="auto" w:fill="FFFFFF"/>
        </w:rPr>
        <w:t>145.41</w:t>
      </w:r>
      <w:r w:rsidR="00012D75" w:rsidRPr="00F55D23">
        <w:rPr>
          <w:rFonts w:eastAsia="Times New Roman" w:cs="Times New Roman"/>
          <w:bCs/>
          <w:color w:val="000000"/>
          <w:sz w:val="24"/>
          <w:szCs w:val="24"/>
          <w:shd w:val="clear" w:color="auto" w:fill="FFFFFF"/>
        </w:rPr>
        <w:t>0</w:t>
      </w:r>
      <w:r w:rsidRPr="00300EB5">
        <w:rPr>
          <w:rFonts w:eastAsia="Times New Roman" w:cs="Times New Roman"/>
          <w:bCs/>
          <w:color w:val="000000"/>
          <w:sz w:val="24"/>
          <w:szCs w:val="24"/>
          <w:shd w:val="clear" w:color="auto" w:fill="FFFFFF"/>
        </w:rPr>
        <w:t xml:space="preserve"> </w:t>
      </w:r>
      <w:r w:rsidR="00F55D23">
        <w:rPr>
          <w:rFonts w:eastAsia="Times New Roman" w:cs="Times New Roman"/>
          <w:bCs/>
          <w:color w:val="000000"/>
          <w:sz w:val="24"/>
          <w:szCs w:val="24"/>
          <w:shd w:val="clear" w:color="auto" w:fill="FFFFFF"/>
        </w:rPr>
        <w:t xml:space="preserve">- </w:t>
      </w:r>
      <w:r w:rsidRPr="00300EB5">
        <w:rPr>
          <w:rFonts w:eastAsia="Times New Roman" w:cs="Times New Roman"/>
          <w:bCs/>
          <w:color w:val="000000"/>
          <w:sz w:val="24"/>
          <w:szCs w:val="24"/>
          <w:shd w:val="clear" w:color="auto" w:fill="FFFFFF"/>
        </w:rPr>
        <w:t>Pinal Peak Near Globe AZ</w:t>
      </w:r>
      <w:r w:rsidRPr="00F55D23">
        <w:rPr>
          <w:rFonts w:eastAsia="Times New Roman" w:cs="Times New Roman"/>
          <w:bCs/>
          <w:color w:val="000000"/>
          <w:sz w:val="24"/>
          <w:szCs w:val="24"/>
          <w:shd w:val="clear" w:color="auto" w:fill="FFFFFF"/>
        </w:rPr>
        <w:t> </w:t>
      </w:r>
      <w:r w:rsidRPr="00300EB5">
        <w:rPr>
          <w:rFonts w:eastAsia="Times New Roman" w:cs="Times New Roman"/>
          <w:bCs/>
          <w:color w:val="000000"/>
          <w:sz w:val="24"/>
          <w:szCs w:val="24"/>
        </w:rPr>
        <w:br/>
      </w:r>
      <w:r w:rsidRPr="00300EB5">
        <w:rPr>
          <w:rFonts w:eastAsia="Times New Roman" w:cs="Times New Roman"/>
          <w:bCs/>
          <w:color w:val="000000"/>
          <w:sz w:val="24"/>
          <w:szCs w:val="24"/>
          <w:shd w:val="clear" w:color="auto" w:fill="FFFFFF"/>
        </w:rPr>
        <w:t>147.16</w:t>
      </w:r>
      <w:r w:rsidR="00012D75" w:rsidRPr="00F55D23">
        <w:rPr>
          <w:rFonts w:eastAsia="Times New Roman" w:cs="Times New Roman"/>
          <w:bCs/>
          <w:color w:val="000000"/>
          <w:sz w:val="24"/>
          <w:szCs w:val="24"/>
          <w:shd w:val="clear" w:color="auto" w:fill="FFFFFF"/>
        </w:rPr>
        <w:t>0</w:t>
      </w:r>
      <w:r w:rsidR="00F55D23">
        <w:rPr>
          <w:rFonts w:eastAsia="Times New Roman" w:cs="Times New Roman"/>
          <w:bCs/>
          <w:color w:val="000000"/>
          <w:sz w:val="24"/>
          <w:szCs w:val="24"/>
          <w:shd w:val="clear" w:color="auto" w:fill="FFFFFF"/>
        </w:rPr>
        <w:t xml:space="preserve"> +</w:t>
      </w:r>
      <w:r w:rsidRPr="00300EB5">
        <w:rPr>
          <w:rFonts w:eastAsia="Times New Roman" w:cs="Times New Roman"/>
          <w:bCs/>
          <w:color w:val="000000"/>
          <w:sz w:val="24"/>
          <w:szCs w:val="24"/>
          <w:shd w:val="clear" w:color="auto" w:fill="FFFFFF"/>
        </w:rPr>
        <w:t xml:space="preserve"> Mt Lemmon Near Tucson</w:t>
      </w:r>
      <w:r w:rsidRPr="00F55D23">
        <w:rPr>
          <w:rFonts w:eastAsia="Times New Roman" w:cs="Times New Roman"/>
          <w:bCs/>
          <w:color w:val="000000"/>
          <w:sz w:val="24"/>
          <w:szCs w:val="24"/>
          <w:shd w:val="clear" w:color="auto" w:fill="FFFFFF"/>
        </w:rPr>
        <w:t> </w:t>
      </w:r>
      <w:r w:rsidRPr="00300EB5">
        <w:rPr>
          <w:rFonts w:eastAsia="Times New Roman" w:cs="Times New Roman"/>
          <w:bCs/>
          <w:color w:val="000000"/>
          <w:sz w:val="24"/>
          <w:szCs w:val="24"/>
        </w:rPr>
        <w:br/>
      </w:r>
      <w:r w:rsidRPr="00300EB5">
        <w:rPr>
          <w:rFonts w:eastAsia="Times New Roman" w:cs="Times New Roman"/>
          <w:bCs/>
          <w:color w:val="000000"/>
          <w:sz w:val="24"/>
          <w:szCs w:val="24"/>
          <w:shd w:val="clear" w:color="auto" w:fill="FFFFFF"/>
        </w:rPr>
        <w:t>146.70</w:t>
      </w:r>
      <w:r w:rsidR="00012D75" w:rsidRPr="00F55D23">
        <w:rPr>
          <w:rFonts w:eastAsia="Times New Roman" w:cs="Times New Roman"/>
          <w:bCs/>
          <w:color w:val="000000"/>
          <w:sz w:val="24"/>
          <w:szCs w:val="24"/>
          <w:shd w:val="clear" w:color="auto" w:fill="FFFFFF"/>
        </w:rPr>
        <w:t>0</w:t>
      </w:r>
      <w:r w:rsidR="00F55D23">
        <w:rPr>
          <w:rFonts w:eastAsia="Times New Roman" w:cs="Times New Roman"/>
          <w:bCs/>
          <w:color w:val="000000"/>
          <w:sz w:val="24"/>
          <w:szCs w:val="24"/>
          <w:shd w:val="clear" w:color="auto" w:fill="FFFFFF"/>
        </w:rPr>
        <w:t xml:space="preserve"> -</w:t>
      </w:r>
      <w:r w:rsidRPr="00300EB5">
        <w:rPr>
          <w:rFonts w:eastAsia="Times New Roman" w:cs="Times New Roman"/>
          <w:bCs/>
          <w:color w:val="000000"/>
          <w:sz w:val="24"/>
          <w:szCs w:val="24"/>
          <w:shd w:val="clear" w:color="auto" w:fill="FFFFFF"/>
        </w:rPr>
        <w:t xml:space="preserve"> Greens P</w:t>
      </w:r>
      <w:r w:rsidR="002F5EFC">
        <w:rPr>
          <w:rFonts w:eastAsia="Times New Roman" w:cs="Times New Roman"/>
          <w:bCs/>
          <w:color w:val="000000"/>
          <w:sz w:val="24"/>
          <w:szCs w:val="24"/>
          <w:shd w:val="clear" w:color="auto" w:fill="FFFFFF"/>
        </w:rPr>
        <w:t xml:space="preserve">eak Near </w:t>
      </w:r>
      <w:proofErr w:type="spellStart"/>
      <w:r w:rsidR="002F5EFC">
        <w:rPr>
          <w:rFonts w:eastAsia="Times New Roman" w:cs="Times New Roman"/>
          <w:bCs/>
          <w:color w:val="000000"/>
          <w:sz w:val="24"/>
          <w:szCs w:val="24"/>
          <w:shd w:val="clear" w:color="auto" w:fill="FFFFFF"/>
        </w:rPr>
        <w:t>Springerville</w:t>
      </w:r>
      <w:proofErr w:type="spellEnd"/>
      <w:r w:rsidRPr="00F55D23">
        <w:rPr>
          <w:rFonts w:eastAsia="Times New Roman" w:cs="Times New Roman"/>
          <w:bCs/>
          <w:color w:val="000000"/>
          <w:sz w:val="24"/>
          <w:szCs w:val="24"/>
          <w:shd w:val="clear" w:color="auto" w:fill="FFFFFF"/>
        </w:rPr>
        <w:t> </w:t>
      </w:r>
      <w:r w:rsidRPr="00300EB5">
        <w:rPr>
          <w:rFonts w:eastAsia="Times New Roman" w:cs="Times New Roman"/>
          <w:bCs/>
          <w:color w:val="000000"/>
          <w:sz w:val="24"/>
          <w:szCs w:val="24"/>
        </w:rPr>
        <w:br/>
      </w:r>
      <w:r w:rsidRPr="00300EB5">
        <w:rPr>
          <w:rFonts w:eastAsia="Times New Roman" w:cs="Times New Roman"/>
          <w:bCs/>
          <w:color w:val="000000"/>
          <w:sz w:val="24"/>
          <w:szCs w:val="24"/>
          <w:shd w:val="clear" w:color="auto" w:fill="FFFFFF"/>
        </w:rPr>
        <w:t>145.27</w:t>
      </w:r>
      <w:r w:rsidR="00012D75" w:rsidRPr="00F55D23">
        <w:rPr>
          <w:rFonts w:eastAsia="Times New Roman" w:cs="Times New Roman"/>
          <w:bCs/>
          <w:color w:val="000000"/>
          <w:sz w:val="24"/>
          <w:szCs w:val="24"/>
          <w:shd w:val="clear" w:color="auto" w:fill="FFFFFF"/>
        </w:rPr>
        <w:t>0</w:t>
      </w:r>
      <w:r w:rsidR="00F55D23">
        <w:rPr>
          <w:rFonts w:eastAsia="Times New Roman" w:cs="Times New Roman"/>
          <w:bCs/>
          <w:color w:val="000000"/>
          <w:sz w:val="24"/>
          <w:szCs w:val="24"/>
          <w:shd w:val="clear" w:color="auto" w:fill="FFFFFF"/>
        </w:rPr>
        <w:t xml:space="preserve"> -</w:t>
      </w:r>
      <w:r w:rsidRPr="00300EB5">
        <w:rPr>
          <w:rFonts w:eastAsia="Times New Roman" w:cs="Times New Roman"/>
          <w:bCs/>
          <w:color w:val="000000"/>
          <w:sz w:val="24"/>
          <w:szCs w:val="24"/>
          <w:shd w:val="clear" w:color="auto" w:fill="FFFFFF"/>
        </w:rPr>
        <w:t xml:space="preserve"> South Mtn. Near Alpine, AZ</w:t>
      </w:r>
      <w:r w:rsidRPr="00F55D23">
        <w:rPr>
          <w:rFonts w:eastAsia="Times New Roman" w:cs="Times New Roman"/>
          <w:bCs/>
          <w:color w:val="000000"/>
          <w:sz w:val="24"/>
          <w:szCs w:val="24"/>
          <w:shd w:val="clear" w:color="auto" w:fill="FFFFFF"/>
        </w:rPr>
        <w:t> </w:t>
      </w:r>
      <w:r w:rsidRPr="00300EB5">
        <w:rPr>
          <w:rFonts w:eastAsia="Times New Roman" w:cs="Times New Roman"/>
          <w:bCs/>
          <w:color w:val="000000"/>
          <w:sz w:val="24"/>
          <w:szCs w:val="24"/>
        </w:rPr>
        <w:br/>
      </w:r>
      <w:r w:rsidRPr="00300EB5">
        <w:rPr>
          <w:rFonts w:eastAsia="Times New Roman" w:cs="Times New Roman"/>
          <w:bCs/>
          <w:color w:val="000000"/>
          <w:sz w:val="24"/>
          <w:szCs w:val="24"/>
          <w:shd w:val="clear" w:color="auto" w:fill="FFFFFF"/>
        </w:rPr>
        <w:t>147.08</w:t>
      </w:r>
      <w:r w:rsidR="00012D75" w:rsidRPr="00F55D23">
        <w:rPr>
          <w:rFonts w:eastAsia="Times New Roman" w:cs="Times New Roman"/>
          <w:bCs/>
          <w:color w:val="000000"/>
          <w:sz w:val="24"/>
          <w:szCs w:val="24"/>
          <w:shd w:val="clear" w:color="auto" w:fill="FFFFFF"/>
        </w:rPr>
        <w:t>0</w:t>
      </w:r>
      <w:r w:rsidR="00F55D23">
        <w:rPr>
          <w:rFonts w:eastAsia="Times New Roman" w:cs="Times New Roman"/>
          <w:bCs/>
          <w:color w:val="000000"/>
          <w:sz w:val="24"/>
          <w:szCs w:val="24"/>
          <w:shd w:val="clear" w:color="auto" w:fill="FFFFFF"/>
        </w:rPr>
        <w:t xml:space="preserve"> +</w:t>
      </w:r>
      <w:r w:rsidRPr="00300EB5">
        <w:rPr>
          <w:rFonts w:eastAsia="Times New Roman" w:cs="Times New Roman"/>
          <w:bCs/>
          <w:color w:val="000000"/>
          <w:sz w:val="24"/>
          <w:szCs w:val="24"/>
          <w:shd w:val="clear" w:color="auto" w:fill="FFFFFF"/>
        </w:rPr>
        <w:t xml:space="preserve"> Mule Mtn. Near Bisbee in Cochise County</w:t>
      </w:r>
      <w:r w:rsidRPr="00F55D23">
        <w:rPr>
          <w:rFonts w:eastAsia="Times New Roman" w:cs="Times New Roman"/>
          <w:bCs/>
          <w:color w:val="000000"/>
          <w:sz w:val="24"/>
          <w:szCs w:val="24"/>
          <w:shd w:val="clear" w:color="auto" w:fill="FFFFFF"/>
        </w:rPr>
        <w:t> </w:t>
      </w:r>
      <w:r w:rsidRPr="00300EB5">
        <w:rPr>
          <w:rFonts w:eastAsia="Times New Roman" w:cs="Times New Roman"/>
          <w:bCs/>
          <w:color w:val="000000"/>
          <w:sz w:val="24"/>
          <w:szCs w:val="24"/>
        </w:rPr>
        <w:br/>
      </w:r>
      <w:r w:rsidRPr="00300EB5">
        <w:rPr>
          <w:rFonts w:eastAsia="Times New Roman" w:cs="Times New Roman"/>
          <w:bCs/>
          <w:color w:val="000000"/>
          <w:sz w:val="24"/>
          <w:szCs w:val="24"/>
          <w:shd w:val="clear" w:color="auto" w:fill="FFFFFF"/>
        </w:rPr>
        <w:t>147.06</w:t>
      </w:r>
      <w:r w:rsidR="00012D75" w:rsidRPr="00F55D23">
        <w:rPr>
          <w:rFonts w:eastAsia="Times New Roman" w:cs="Times New Roman"/>
          <w:bCs/>
          <w:color w:val="000000"/>
          <w:sz w:val="24"/>
          <w:szCs w:val="24"/>
          <w:shd w:val="clear" w:color="auto" w:fill="FFFFFF"/>
        </w:rPr>
        <w:t>0</w:t>
      </w:r>
      <w:r w:rsidR="00F55D23">
        <w:rPr>
          <w:rFonts w:eastAsia="Times New Roman" w:cs="Times New Roman"/>
          <w:bCs/>
          <w:color w:val="000000"/>
          <w:sz w:val="24"/>
          <w:szCs w:val="24"/>
          <w:shd w:val="clear" w:color="auto" w:fill="FFFFFF"/>
        </w:rPr>
        <w:t xml:space="preserve"> +</w:t>
      </w:r>
      <w:r w:rsidRPr="00300EB5">
        <w:rPr>
          <w:rFonts w:eastAsia="Times New Roman" w:cs="Times New Roman"/>
          <w:bCs/>
          <w:color w:val="000000"/>
          <w:sz w:val="24"/>
          <w:szCs w:val="24"/>
          <w:shd w:val="clear" w:color="auto" w:fill="FFFFFF"/>
        </w:rPr>
        <w:t xml:space="preserve"> Lil Florida Mtn. Near Deming, New Mexico</w:t>
      </w:r>
      <w:r w:rsidRPr="00F55D23">
        <w:rPr>
          <w:rFonts w:eastAsia="Times New Roman" w:cs="Times New Roman"/>
          <w:bCs/>
          <w:color w:val="000000"/>
          <w:sz w:val="24"/>
          <w:szCs w:val="24"/>
          <w:shd w:val="clear" w:color="auto" w:fill="FFFFFF"/>
        </w:rPr>
        <w:t> </w:t>
      </w:r>
      <w:r w:rsidRPr="00300EB5">
        <w:rPr>
          <w:rFonts w:eastAsia="Times New Roman" w:cs="Times New Roman"/>
          <w:bCs/>
          <w:color w:val="000000"/>
          <w:sz w:val="24"/>
          <w:szCs w:val="24"/>
        </w:rPr>
        <w:br/>
      </w:r>
      <w:r w:rsidRPr="00300EB5">
        <w:rPr>
          <w:rFonts w:eastAsia="Times New Roman" w:cs="Times New Roman"/>
          <w:bCs/>
          <w:color w:val="000000"/>
          <w:sz w:val="24"/>
          <w:szCs w:val="24"/>
          <w:shd w:val="clear" w:color="auto" w:fill="FFFFFF"/>
        </w:rPr>
        <w:t>145.47</w:t>
      </w:r>
      <w:r w:rsidR="00012D75" w:rsidRPr="00F55D23">
        <w:rPr>
          <w:rFonts w:eastAsia="Times New Roman" w:cs="Times New Roman"/>
          <w:bCs/>
          <w:color w:val="000000"/>
          <w:sz w:val="24"/>
          <w:szCs w:val="24"/>
          <w:shd w:val="clear" w:color="auto" w:fill="FFFFFF"/>
        </w:rPr>
        <w:t>0</w:t>
      </w:r>
      <w:r w:rsidR="00F55D23">
        <w:rPr>
          <w:rFonts w:eastAsia="Times New Roman" w:cs="Times New Roman"/>
          <w:bCs/>
          <w:color w:val="000000"/>
          <w:sz w:val="24"/>
          <w:szCs w:val="24"/>
          <w:shd w:val="clear" w:color="auto" w:fill="FFFFFF"/>
        </w:rPr>
        <w:t xml:space="preserve"> -</w:t>
      </w:r>
      <w:r w:rsidRPr="00300EB5">
        <w:rPr>
          <w:rFonts w:eastAsia="Times New Roman" w:cs="Times New Roman"/>
          <w:bCs/>
          <w:color w:val="000000"/>
          <w:sz w:val="24"/>
          <w:szCs w:val="24"/>
          <w:shd w:val="clear" w:color="auto" w:fill="FFFFFF"/>
        </w:rPr>
        <w:t xml:space="preserve"> </w:t>
      </w:r>
      <w:proofErr w:type="spellStart"/>
      <w:r w:rsidRPr="00300EB5">
        <w:rPr>
          <w:rFonts w:eastAsia="Times New Roman" w:cs="Times New Roman"/>
          <w:bCs/>
          <w:color w:val="000000"/>
          <w:sz w:val="24"/>
          <w:szCs w:val="24"/>
          <w:shd w:val="clear" w:color="auto" w:fill="FFFFFF"/>
        </w:rPr>
        <w:t>Caballo</w:t>
      </w:r>
      <w:proofErr w:type="spellEnd"/>
      <w:r w:rsidRPr="00300EB5">
        <w:rPr>
          <w:rFonts w:eastAsia="Times New Roman" w:cs="Times New Roman"/>
          <w:bCs/>
          <w:color w:val="000000"/>
          <w:sz w:val="24"/>
          <w:szCs w:val="24"/>
          <w:shd w:val="clear" w:color="auto" w:fill="FFFFFF"/>
        </w:rPr>
        <w:t xml:space="preserve"> Mtn. Near Truth or Consequences, New Mexico</w:t>
      </w:r>
      <w:r w:rsidRPr="00F55D23">
        <w:rPr>
          <w:rFonts w:eastAsia="Times New Roman" w:cs="Times New Roman"/>
          <w:bCs/>
          <w:color w:val="000000"/>
          <w:sz w:val="24"/>
          <w:szCs w:val="24"/>
          <w:shd w:val="clear" w:color="auto" w:fill="FFFFFF"/>
        </w:rPr>
        <w:t> </w:t>
      </w:r>
      <w:r w:rsidRPr="00300EB5">
        <w:rPr>
          <w:rFonts w:eastAsia="Times New Roman" w:cs="Times New Roman"/>
          <w:bCs/>
          <w:color w:val="000000"/>
          <w:sz w:val="24"/>
          <w:szCs w:val="24"/>
        </w:rPr>
        <w:br/>
      </w:r>
      <w:r w:rsidRPr="00300EB5">
        <w:rPr>
          <w:rFonts w:eastAsia="Times New Roman" w:cs="Times New Roman"/>
          <w:bCs/>
          <w:color w:val="000000"/>
          <w:sz w:val="24"/>
          <w:szCs w:val="24"/>
          <w:shd w:val="clear" w:color="auto" w:fill="FFFFFF"/>
        </w:rPr>
        <w:t>145.35</w:t>
      </w:r>
      <w:r w:rsidR="00EF72DB" w:rsidRPr="00F55D23">
        <w:rPr>
          <w:rFonts w:eastAsia="Times New Roman" w:cs="Times New Roman"/>
          <w:bCs/>
          <w:color w:val="000000"/>
          <w:sz w:val="24"/>
          <w:szCs w:val="24"/>
          <w:shd w:val="clear" w:color="auto" w:fill="FFFFFF"/>
        </w:rPr>
        <w:t>0</w:t>
      </w:r>
      <w:r w:rsidR="00F55D23">
        <w:rPr>
          <w:rFonts w:eastAsia="Times New Roman" w:cs="Times New Roman"/>
          <w:bCs/>
          <w:color w:val="000000"/>
          <w:sz w:val="24"/>
          <w:szCs w:val="24"/>
          <w:shd w:val="clear" w:color="auto" w:fill="FFFFFF"/>
        </w:rPr>
        <w:t xml:space="preserve"> -</w:t>
      </w:r>
      <w:r w:rsidRPr="00300EB5">
        <w:rPr>
          <w:rFonts w:eastAsia="Times New Roman" w:cs="Times New Roman"/>
          <w:bCs/>
          <w:color w:val="000000"/>
          <w:sz w:val="24"/>
          <w:szCs w:val="24"/>
          <w:shd w:val="clear" w:color="auto" w:fill="FFFFFF"/>
        </w:rPr>
        <w:t xml:space="preserve"> West Peak. West of Heliograph 12 miles</w:t>
      </w:r>
      <w:r w:rsidRPr="00F55D23">
        <w:rPr>
          <w:rFonts w:eastAsia="Times New Roman" w:cs="Times New Roman"/>
          <w:bCs/>
          <w:color w:val="000000"/>
          <w:sz w:val="24"/>
          <w:szCs w:val="24"/>
          <w:shd w:val="clear" w:color="auto" w:fill="FFFFFF"/>
        </w:rPr>
        <w:t>   </w:t>
      </w:r>
    </w:p>
    <w:p w14:paraId="51E5C51E" w14:textId="77777777" w:rsidR="00012D75" w:rsidRPr="00F55D23" w:rsidRDefault="00012D75" w:rsidP="00012D75">
      <w:pPr>
        <w:spacing w:after="0" w:line="240" w:lineRule="auto"/>
        <w:rPr>
          <w:rFonts w:eastAsia="Times New Roman" w:cs="Times New Roman"/>
          <w:color w:val="1A1A1A"/>
          <w:sz w:val="24"/>
          <w:szCs w:val="24"/>
          <w:shd w:val="clear" w:color="auto" w:fill="FFFFFF"/>
        </w:rPr>
      </w:pPr>
    </w:p>
    <w:p w14:paraId="76C7FD5E" w14:textId="4B99FB53" w:rsidR="00012D75" w:rsidRPr="00F55D23" w:rsidRDefault="00F55D23" w:rsidP="00012D75">
      <w:pPr>
        <w:spacing w:after="0" w:line="240" w:lineRule="auto"/>
        <w:rPr>
          <w:rFonts w:eastAsia="Times New Roman" w:cs="Times New Roman"/>
          <w:color w:val="1A1A1A"/>
          <w:sz w:val="24"/>
          <w:szCs w:val="24"/>
          <w:shd w:val="clear" w:color="auto" w:fill="FFFFFF"/>
        </w:rPr>
      </w:pPr>
      <w:r>
        <w:rPr>
          <w:rFonts w:eastAsia="Times New Roman" w:cs="Times New Roman"/>
          <w:color w:val="1A1A1A"/>
          <w:sz w:val="24"/>
          <w:szCs w:val="24"/>
          <w:shd w:val="clear" w:color="auto" w:fill="FFFFFF"/>
        </w:rPr>
        <w:t>White Mountains area (Kachina Amateur Radio Club)</w:t>
      </w:r>
    </w:p>
    <w:p w14:paraId="24FED1A4" w14:textId="39EF2976" w:rsidR="00012D75" w:rsidRPr="00012D75" w:rsidRDefault="00012D75" w:rsidP="00012D75">
      <w:pPr>
        <w:spacing w:after="0" w:line="240" w:lineRule="auto"/>
        <w:rPr>
          <w:rFonts w:eastAsia="Times New Roman" w:cs="Times New Roman"/>
          <w:sz w:val="24"/>
          <w:szCs w:val="24"/>
        </w:rPr>
      </w:pPr>
      <w:r w:rsidRPr="00012D75">
        <w:rPr>
          <w:rFonts w:eastAsia="Times New Roman" w:cs="Times New Roman"/>
          <w:color w:val="1A1A1A"/>
          <w:sz w:val="24"/>
          <w:szCs w:val="24"/>
          <w:shd w:val="clear" w:color="auto" w:fill="FFFFFF"/>
        </w:rPr>
        <w:t>145.230</w:t>
      </w:r>
      <w:r w:rsidRPr="00F55D23">
        <w:rPr>
          <w:rFonts w:eastAsia="Times New Roman" w:cs="Times New Roman"/>
          <w:color w:val="1A1A1A"/>
          <w:sz w:val="24"/>
          <w:szCs w:val="24"/>
          <w:shd w:val="clear" w:color="auto" w:fill="FFFFFF"/>
        </w:rPr>
        <w:t xml:space="preserve"> – </w:t>
      </w:r>
      <w:proofErr w:type="gramStart"/>
      <w:r w:rsidRPr="00F55D23">
        <w:rPr>
          <w:rFonts w:eastAsia="Times New Roman" w:cs="Times New Roman"/>
          <w:color w:val="1A1A1A"/>
          <w:sz w:val="24"/>
          <w:szCs w:val="24"/>
          <w:shd w:val="clear" w:color="auto" w:fill="FFFFFF"/>
        </w:rPr>
        <w:t xml:space="preserve">110.9  </w:t>
      </w:r>
      <w:r w:rsidRPr="00F55D23">
        <w:rPr>
          <w:rFonts w:eastAsia="Times New Roman" w:cs="Times New Roman"/>
          <w:color w:val="1A1A1A"/>
          <w:sz w:val="24"/>
          <w:szCs w:val="24"/>
          <w:shd w:val="clear" w:color="auto" w:fill="FFFFFF"/>
        </w:rPr>
        <w:tab/>
      </w:r>
      <w:proofErr w:type="gramEnd"/>
      <w:r w:rsidRPr="00F55D23">
        <w:rPr>
          <w:rFonts w:eastAsia="Times New Roman" w:cs="Times New Roman"/>
          <w:color w:val="1A1A1A"/>
          <w:sz w:val="24"/>
          <w:szCs w:val="24"/>
          <w:shd w:val="clear" w:color="auto" w:fill="FFFFFF"/>
        </w:rPr>
        <w:t>Pinedale</w:t>
      </w:r>
    </w:p>
    <w:p w14:paraId="57DBF396" w14:textId="1271FC77" w:rsidR="00012D75" w:rsidRPr="00012D75" w:rsidRDefault="00012D75" w:rsidP="00012D75">
      <w:pPr>
        <w:spacing w:after="0" w:line="240" w:lineRule="auto"/>
        <w:rPr>
          <w:rFonts w:eastAsia="Times New Roman" w:cs="Times New Roman"/>
          <w:sz w:val="24"/>
          <w:szCs w:val="24"/>
        </w:rPr>
      </w:pPr>
      <w:r w:rsidRPr="00012D75">
        <w:rPr>
          <w:rFonts w:eastAsia="Times New Roman" w:cs="Times New Roman"/>
          <w:color w:val="1A1A1A"/>
          <w:sz w:val="24"/>
          <w:szCs w:val="24"/>
          <w:shd w:val="clear" w:color="auto" w:fill="FFFFFF"/>
        </w:rPr>
        <w:t>145.270</w:t>
      </w:r>
      <w:r w:rsidRPr="00F55D23">
        <w:rPr>
          <w:rFonts w:eastAsia="Times New Roman" w:cs="Times New Roman"/>
          <w:color w:val="1A1A1A"/>
          <w:sz w:val="24"/>
          <w:szCs w:val="24"/>
          <w:shd w:val="clear" w:color="auto" w:fill="FFFFFF"/>
        </w:rPr>
        <w:t> – 141.3</w:t>
      </w:r>
      <w:r w:rsidRPr="00F55D23">
        <w:rPr>
          <w:rFonts w:eastAsia="Times New Roman" w:cs="Times New Roman"/>
          <w:color w:val="1A1A1A"/>
          <w:sz w:val="24"/>
          <w:szCs w:val="24"/>
          <w:shd w:val="clear" w:color="auto" w:fill="FFFFFF"/>
        </w:rPr>
        <w:tab/>
        <w:t>Alpine</w:t>
      </w:r>
    </w:p>
    <w:p w14:paraId="407C08B5" w14:textId="2281C0A4" w:rsidR="00012D75" w:rsidRPr="00012D75" w:rsidRDefault="00012D75" w:rsidP="00012D75">
      <w:pPr>
        <w:spacing w:after="0" w:line="240" w:lineRule="auto"/>
        <w:rPr>
          <w:rFonts w:eastAsia="Times New Roman" w:cs="Times New Roman"/>
          <w:sz w:val="24"/>
          <w:szCs w:val="24"/>
        </w:rPr>
      </w:pPr>
      <w:r w:rsidRPr="00012D75">
        <w:rPr>
          <w:rFonts w:eastAsia="Times New Roman" w:cs="Times New Roman"/>
          <w:color w:val="1A1A1A"/>
          <w:sz w:val="24"/>
          <w:szCs w:val="24"/>
          <w:shd w:val="clear" w:color="auto" w:fill="FFFFFF"/>
        </w:rPr>
        <w:t>145.310</w:t>
      </w:r>
      <w:r w:rsidRPr="00F55D23">
        <w:rPr>
          <w:rFonts w:eastAsia="Times New Roman" w:cs="Times New Roman"/>
          <w:color w:val="1A1A1A"/>
          <w:sz w:val="24"/>
          <w:szCs w:val="24"/>
          <w:shd w:val="clear" w:color="auto" w:fill="FFFFFF"/>
        </w:rPr>
        <w:t xml:space="preserve"> – 110.9</w:t>
      </w:r>
      <w:r w:rsidRPr="00F55D23">
        <w:rPr>
          <w:rFonts w:eastAsia="Times New Roman" w:cs="Times New Roman"/>
          <w:color w:val="1A1A1A"/>
          <w:sz w:val="24"/>
          <w:szCs w:val="24"/>
          <w:shd w:val="clear" w:color="auto" w:fill="FFFFFF"/>
        </w:rPr>
        <w:tab/>
        <w:t>Greens Peak</w:t>
      </w:r>
    </w:p>
    <w:p w14:paraId="39788B7C" w14:textId="7FF9F859" w:rsidR="006A110D" w:rsidRPr="00F55D23" w:rsidRDefault="00012D75" w:rsidP="00012D75">
      <w:pPr>
        <w:spacing w:after="0" w:line="240" w:lineRule="auto"/>
        <w:rPr>
          <w:rFonts w:eastAsia="Times New Roman" w:cs="Times New Roman"/>
          <w:sz w:val="24"/>
          <w:szCs w:val="24"/>
        </w:rPr>
      </w:pPr>
      <w:r w:rsidRPr="00012D75">
        <w:rPr>
          <w:rFonts w:eastAsia="Times New Roman" w:cs="Times New Roman"/>
          <w:color w:val="1A1A1A"/>
          <w:sz w:val="24"/>
          <w:szCs w:val="24"/>
          <w:shd w:val="clear" w:color="auto" w:fill="FFFFFF"/>
        </w:rPr>
        <w:t>145.170</w:t>
      </w:r>
      <w:r w:rsidRPr="00F55D23">
        <w:rPr>
          <w:rFonts w:eastAsia="Times New Roman" w:cs="Times New Roman"/>
          <w:sz w:val="24"/>
          <w:szCs w:val="24"/>
        </w:rPr>
        <w:t xml:space="preserve"> – 162.2</w:t>
      </w:r>
      <w:r w:rsidRPr="00F55D23">
        <w:rPr>
          <w:rFonts w:eastAsia="Times New Roman" w:cs="Times New Roman"/>
          <w:sz w:val="24"/>
          <w:szCs w:val="24"/>
        </w:rPr>
        <w:tab/>
        <w:t>Heber/Overgaard</w:t>
      </w:r>
    </w:p>
    <w:p w14:paraId="6F9D48AD" w14:textId="41177616" w:rsidR="00012D75" w:rsidRPr="00F55D23" w:rsidRDefault="00012D75" w:rsidP="00012D75">
      <w:pPr>
        <w:spacing w:after="0" w:line="240" w:lineRule="auto"/>
        <w:rPr>
          <w:rFonts w:eastAsia="Times New Roman" w:cs="Times New Roman"/>
          <w:sz w:val="24"/>
          <w:szCs w:val="24"/>
        </w:rPr>
      </w:pPr>
      <w:r w:rsidRPr="00012D75">
        <w:rPr>
          <w:rFonts w:eastAsia="Times New Roman" w:cs="Times New Roman"/>
          <w:color w:val="1A1A1A"/>
          <w:sz w:val="24"/>
          <w:szCs w:val="24"/>
          <w:shd w:val="clear" w:color="auto" w:fill="FFFFFF"/>
        </w:rPr>
        <w:t>146.620</w:t>
      </w:r>
      <w:r w:rsidRPr="00F55D23">
        <w:rPr>
          <w:rFonts w:eastAsia="Times New Roman" w:cs="Times New Roman"/>
          <w:sz w:val="24"/>
          <w:szCs w:val="24"/>
        </w:rPr>
        <w:t xml:space="preserve"> – 162.2</w:t>
      </w:r>
      <w:r w:rsidRPr="00F55D23">
        <w:rPr>
          <w:rFonts w:eastAsia="Times New Roman" w:cs="Times New Roman"/>
          <w:sz w:val="24"/>
          <w:szCs w:val="24"/>
        </w:rPr>
        <w:tab/>
        <w:t>Greens Peak</w:t>
      </w:r>
    </w:p>
    <w:p w14:paraId="0FB5003C" w14:textId="5DCF52A2" w:rsidR="00012D75" w:rsidRPr="00F55D23" w:rsidRDefault="00012D75" w:rsidP="00012D75">
      <w:pPr>
        <w:spacing w:after="0" w:line="240" w:lineRule="auto"/>
        <w:rPr>
          <w:rFonts w:eastAsia="Times New Roman" w:cs="Times New Roman"/>
          <w:sz w:val="24"/>
          <w:szCs w:val="24"/>
        </w:rPr>
      </w:pPr>
      <w:r w:rsidRPr="00012D75">
        <w:rPr>
          <w:rFonts w:eastAsia="Times New Roman" w:cs="Times New Roman"/>
          <w:color w:val="1A1A1A"/>
          <w:sz w:val="24"/>
          <w:szCs w:val="24"/>
          <w:shd w:val="clear" w:color="auto" w:fill="FFFFFF"/>
        </w:rPr>
        <w:t>146.680</w:t>
      </w:r>
      <w:r w:rsidRPr="00F55D23">
        <w:rPr>
          <w:rFonts w:eastAsia="Times New Roman" w:cs="Times New Roman"/>
          <w:sz w:val="24"/>
          <w:szCs w:val="24"/>
        </w:rPr>
        <w:t xml:space="preserve"> –</w:t>
      </w:r>
      <w:r w:rsidR="00540A1B" w:rsidRPr="00F55D23">
        <w:rPr>
          <w:rFonts w:eastAsia="Times New Roman" w:cs="Times New Roman"/>
          <w:sz w:val="24"/>
          <w:szCs w:val="24"/>
        </w:rPr>
        <w:t xml:space="preserve"> N</w:t>
      </w:r>
      <w:r w:rsidRPr="00F55D23">
        <w:rPr>
          <w:rFonts w:eastAsia="Times New Roman" w:cs="Times New Roman"/>
          <w:sz w:val="24"/>
          <w:szCs w:val="24"/>
        </w:rPr>
        <w:t>o PL</w:t>
      </w:r>
      <w:r w:rsidRPr="00F55D23">
        <w:rPr>
          <w:rFonts w:eastAsia="Times New Roman" w:cs="Times New Roman"/>
          <w:sz w:val="24"/>
          <w:szCs w:val="24"/>
        </w:rPr>
        <w:tab/>
        <w:t>Holbrook</w:t>
      </w:r>
    </w:p>
    <w:p w14:paraId="5DACE79D" w14:textId="282337FE" w:rsidR="00540A1B" w:rsidRPr="00540A1B" w:rsidRDefault="00540A1B" w:rsidP="00540A1B">
      <w:pPr>
        <w:spacing w:after="0" w:line="240" w:lineRule="auto"/>
        <w:rPr>
          <w:rFonts w:eastAsia="Times New Roman" w:cs="Times New Roman"/>
          <w:sz w:val="24"/>
          <w:szCs w:val="24"/>
        </w:rPr>
      </w:pPr>
      <w:r w:rsidRPr="00540A1B">
        <w:rPr>
          <w:rFonts w:eastAsia="Times New Roman" w:cs="Times New Roman"/>
          <w:color w:val="1A1A1A"/>
          <w:sz w:val="24"/>
          <w:szCs w:val="24"/>
          <w:shd w:val="clear" w:color="auto" w:fill="FFFFFF"/>
        </w:rPr>
        <w:t>146.760</w:t>
      </w:r>
      <w:r w:rsidRPr="00F55D23">
        <w:rPr>
          <w:rFonts w:eastAsia="Times New Roman" w:cs="Times New Roman"/>
          <w:color w:val="1A1A1A"/>
          <w:sz w:val="24"/>
          <w:szCs w:val="24"/>
          <w:shd w:val="clear" w:color="auto" w:fill="FFFFFF"/>
        </w:rPr>
        <w:t xml:space="preserve"> – 162.2</w:t>
      </w:r>
      <w:r w:rsidRPr="00F55D23">
        <w:rPr>
          <w:rFonts w:eastAsia="Times New Roman" w:cs="Times New Roman"/>
          <w:color w:val="1A1A1A"/>
          <w:sz w:val="24"/>
          <w:szCs w:val="24"/>
          <w:shd w:val="clear" w:color="auto" w:fill="FFFFFF"/>
        </w:rPr>
        <w:tab/>
        <w:t>Porter Mtn. (Pinetop)</w:t>
      </w:r>
    </w:p>
    <w:p w14:paraId="254B6016" w14:textId="49142FAC" w:rsidR="00540A1B" w:rsidRPr="00540A1B" w:rsidRDefault="00540A1B" w:rsidP="00540A1B">
      <w:pPr>
        <w:spacing w:after="0" w:line="240" w:lineRule="auto"/>
        <w:rPr>
          <w:rFonts w:eastAsia="Times New Roman" w:cs="Times New Roman"/>
          <w:sz w:val="24"/>
          <w:szCs w:val="24"/>
        </w:rPr>
      </w:pPr>
      <w:r w:rsidRPr="00540A1B">
        <w:rPr>
          <w:rFonts w:eastAsia="Times New Roman" w:cs="Times New Roman"/>
          <w:color w:val="1A1A1A"/>
          <w:sz w:val="24"/>
          <w:szCs w:val="24"/>
          <w:shd w:val="clear" w:color="auto" w:fill="FFFFFF"/>
        </w:rPr>
        <w:t>146.800</w:t>
      </w:r>
      <w:r w:rsidRPr="00F55D23">
        <w:rPr>
          <w:rFonts w:eastAsia="Times New Roman" w:cs="Times New Roman"/>
          <w:color w:val="1A1A1A"/>
          <w:sz w:val="24"/>
          <w:szCs w:val="24"/>
          <w:shd w:val="clear" w:color="auto" w:fill="FFFFFF"/>
        </w:rPr>
        <w:t xml:space="preserve"> – 162.2</w:t>
      </w:r>
      <w:r w:rsidRPr="00F55D23">
        <w:rPr>
          <w:rFonts w:eastAsia="Times New Roman" w:cs="Times New Roman"/>
          <w:color w:val="1A1A1A"/>
          <w:sz w:val="24"/>
          <w:szCs w:val="24"/>
          <w:shd w:val="clear" w:color="auto" w:fill="FFFFFF"/>
        </w:rPr>
        <w:tab/>
        <w:t>Heber/Overgaard</w:t>
      </w:r>
    </w:p>
    <w:p w14:paraId="49CD4113" w14:textId="4306BB0B" w:rsidR="00540A1B" w:rsidRPr="00540A1B" w:rsidRDefault="00540A1B" w:rsidP="00540A1B">
      <w:pPr>
        <w:spacing w:after="0" w:line="240" w:lineRule="auto"/>
        <w:rPr>
          <w:rFonts w:eastAsia="Times New Roman" w:cs="Times New Roman"/>
          <w:sz w:val="24"/>
          <w:szCs w:val="24"/>
        </w:rPr>
      </w:pPr>
      <w:r w:rsidRPr="00540A1B">
        <w:rPr>
          <w:rFonts w:eastAsia="Times New Roman" w:cs="Times New Roman"/>
          <w:color w:val="1A1A1A"/>
          <w:sz w:val="24"/>
          <w:szCs w:val="24"/>
          <w:shd w:val="clear" w:color="auto" w:fill="FFFFFF"/>
        </w:rPr>
        <w:t>146.800</w:t>
      </w:r>
      <w:r w:rsidRPr="00F55D23">
        <w:rPr>
          <w:rFonts w:eastAsia="Times New Roman" w:cs="Times New Roman"/>
          <w:color w:val="1A1A1A"/>
          <w:sz w:val="24"/>
          <w:szCs w:val="24"/>
          <w:shd w:val="clear" w:color="auto" w:fill="FFFFFF"/>
        </w:rPr>
        <w:t xml:space="preserve"> – 159.</w:t>
      </w:r>
      <w:r w:rsidR="00F55D23" w:rsidRPr="00F55D23">
        <w:rPr>
          <w:rFonts w:eastAsia="Times New Roman" w:cs="Times New Roman"/>
          <w:color w:val="1A1A1A"/>
          <w:sz w:val="24"/>
          <w:szCs w:val="24"/>
          <w:shd w:val="clear" w:color="auto" w:fill="FFFFFF"/>
        </w:rPr>
        <w:t>8</w:t>
      </w:r>
      <w:r w:rsidRPr="00F55D23">
        <w:rPr>
          <w:rFonts w:eastAsia="Times New Roman" w:cs="Times New Roman"/>
          <w:color w:val="1A1A1A"/>
          <w:sz w:val="24"/>
          <w:szCs w:val="24"/>
          <w:shd w:val="clear" w:color="auto" w:fill="FFFFFF"/>
        </w:rPr>
        <w:tab/>
        <w:t>Forest Lakes</w:t>
      </w:r>
    </w:p>
    <w:p w14:paraId="1265C114" w14:textId="350F9CCA" w:rsidR="00540A1B" w:rsidRPr="00540A1B" w:rsidRDefault="00540A1B" w:rsidP="00540A1B">
      <w:pPr>
        <w:spacing w:after="0" w:line="240" w:lineRule="auto"/>
        <w:rPr>
          <w:rFonts w:eastAsia="Times New Roman" w:cs="Times New Roman"/>
          <w:sz w:val="24"/>
          <w:szCs w:val="24"/>
        </w:rPr>
      </w:pPr>
      <w:r w:rsidRPr="00540A1B">
        <w:rPr>
          <w:rFonts w:eastAsia="Times New Roman" w:cs="Times New Roman"/>
          <w:color w:val="1A1A1A"/>
          <w:sz w:val="24"/>
          <w:szCs w:val="24"/>
          <w:shd w:val="clear" w:color="auto" w:fill="FFFFFF"/>
        </w:rPr>
        <w:t>146.840</w:t>
      </w:r>
      <w:r w:rsidRPr="00F55D23">
        <w:rPr>
          <w:rFonts w:eastAsia="Times New Roman" w:cs="Times New Roman"/>
          <w:color w:val="1A1A1A"/>
          <w:sz w:val="24"/>
          <w:szCs w:val="24"/>
          <w:shd w:val="clear" w:color="auto" w:fill="FFFFFF"/>
        </w:rPr>
        <w:t xml:space="preserve"> – No PL</w:t>
      </w:r>
      <w:r w:rsidRPr="00F55D23">
        <w:rPr>
          <w:rFonts w:eastAsia="Times New Roman" w:cs="Times New Roman"/>
          <w:color w:val="1A1A1A"/>
          <w:sz w:val="24"/>
          <w:szCs w:val="24"/>
          <w:shd w:val="clear" w:color="auto" w:fill="FFFFFF"/>
        </w:rPr>
        <w:tab/>
        <w:t>Winslow</w:t>
      </w:r>
    </w:p>
    <w:p w14:paraId="3DCB7EE4" w14:textId="42CFB2EA" w:rsidR="00540A1B" w:rsidRPr="00540A1B" w:rsidRDefault="00540A1B" w:rsidP="00540A1B">
      <w:pPr>
        <w:spacing w:after="0" w:line="240" w:lineRule="auto"/>
        <w:rPr>
          <w:rFonts w:eastAsia="Times New Roman" w:cs="Times New Roman"/>
          <w:sz w:val="24"/>
          <w:szCs w:val="24"/>
        </w:rPr>
      </w:pPr>
      <w:r w:rsidRPr="00540A1B">
        <w:rPr>
          <w:rFonts w:eastAsia="Times New Roman" w:cs="Times New Roman"/>
          <w:color w:val="1A1A1A"/>
          <w:sz w:val="24"/>
          <w:szCs w:val="24"/>
          <w:shd w:val="clear" w:color="auto" w:fill="FFFFFF"/>
        </w:rPr>
        <w:t>147.380</w:t>
      </w:r>
      <w:r w:rsidRPr="00F55D23">
        <w:rPr>
          <w:rFonts w:eastAsia="Times New Roman" w:cs="Times New Roman"/>
          <w:color w:val="1A1A1A"/>
          <w:sz w:val="24"/>
          <w:szCs w:val="24"/>
          <w:shd w:val="clear" w:color="auto" w:fill="FFFFFF"/>
        </w:rPr>
        <w:t xml:space="preserve"> </w:t>
      </w:r>
      <w:proofErr w:type="gramStart"/>
      <w:r w:rsidRPr="00F55D23">
        <w:rPr>
          <w:rFonts w:eastAsia="Times New Roman" w:cs="Times New Roman"/>
          <w:color w:val="1A1A1A"/>
          <w:sz w:val="24"/>
          <w:szCs w:val="24"/>
          <w:shd w:val="clear" w:color="auto" w:fill="FFFFFF"/>
        </w:rPr>
        <w:t>+  91</w:t>
      </w:r>
      <w:proofErr w:type="gramEnd"/>
      <w:r w:rsidRPr="00F55D23">
        <w:rPr>
          <w:rFonts w:eastAsia="Times New Roman" w:cs="Times New Roman"/>
          <w:color w:val="1A1A1A"/>
          <w:sz w:val="24"/>
          <w:szCs w:val="24"/>
          <w:shd w:val="clear" w:color="auto" w:fill="FFFFFF"/>
        </w:rPr>
        <w:t>.5</w:t>
      </w:r>
      <w:r w:rsidRPr="00F55D23">
        <w:rPr>
          <w:rFonts w:eastAsia="Times New Roman" w:cs="Times New Roman"/>
          <w:color w:val="1A1A1A"/>
          <w:sz w:val="24"/>
          <w:szCs w:val="24"/>
          <w:shd w:val="clear" w:color="auto" w:fill="FFFFFF"/>
        </w:rPr>
        <w:tab/>
        <w:t>Winslow</w:t>
      </w:r>
    </w:p>
    <w:p w14:paraId="0CD9FED4" w14:textId="20E57377" w:rsidR="00012D75" w:rsidRPr="00012D75" w:rsidRDefault="00012D75" w:rsidP="00012D75">
      <w:pPr>
        <w:spacing w:after="0" w:line="240" w:lineRule="auto"/>
        <w:rPr>
          <w:rFonts w:eastAsia="Times New Roman" w:cs="Times New Roman"/>
          <w:sz w:val="24"/>
          <w:szCs w:val="24"/>
        </w:rPr>
      </w:pPr>
    </w:p>
    <w:p w14:paraId="172A4598" w14:textId="58396731" w:rsidR="00540A1B" w:rsidRPr="00540A1B" w:rsidRDefault="00540A1B" w:rsidP="00540A1B">
      <w:pPr>
        <w:spacing w:after="0" w:line="240" w:lineRule="auto"/>
        <w:rPr>
          <w:rFonts w:eastAsia="Times New Roman" w:cs="Times New Roman"/>
          <w:sz w:val="24"/>
          <w:szCs w:val="24"/>
        </w:rPr>
      </w:pPr>
      <w:r w:rsidRPr="00540A1B">
        <w:rPr>
          <w:rFonts w:eastAsia="Times New Roman" w:cs="Times New Roman"/>
          <w:color w:val="1A1A1A"/>
          <w:sz w:val="24"/>
          <w:szCs w:val="24"/>
          <w:shd w:val="clear" w:color="auto" w:fill="FFFFFF"/>
        </w:rPr>
        <w:t>446.550</w:t>
      </w:r>
      <w:r w:rsidRPr="00F55D23">
        <w:rPr>
          <w:rFonts w:eastAsia="Times New Roman" w:cs="Times New Roman"/>
          <w:color w:val="1A1A1A"/>
          <w:sz w:val="24"/>
          <w:szCs w:val="24"/>
          <w:shd w:val="clear" w:color="auto" w:fill="FFFFFF"/>
        </w:rPr>
        <w:t xml:space="preserve"> – 162.2</w:t>
      </w:r>
      <w:r w:rsidRPr="00F55D23">
        <w:rPr>
          <w:rFonts w:eastAsia="Times New Roman" w:cs="Times New Roman"/>
          <w:color w:val="1A1A1A"/>
          <w:sz w:val="24"/>
          <w:szCs w:val="24"/>
          <w:shd w:val="clear" w:color="auto" w:fill="FFFFFF"/>
        </w:rPr>
        <w:tab/>
        <w:t>Heber/Overgaard</w:t>
      </w:r>
    </w:p>
    <w:p w14:paraId="6E00A473" w14:textId="47B75ACB" w:rsidR="00540A1B" w:rsidRPr="00F55D23" w:rsidRDefault="00540A1B" w:rsidP="00540A1B">
      <w:pPr>
        <w:spacing w:after="0" w:line="240" w:lineRule="auto"/>
        <w:rPr>
          <w:rFonts w:eastAsia="Times New Roman" w:cs="Times New Roman"/>
          <w:color w:val="1A1A1A"/>
          <w:sz w:val="24"/>
          <w:szCs w:val="24"/>
          <w:shd w:val="clear" w:color="auto" w:fill="FFFFFF"/>
        </w:rPr>
      </w:pPr>
      <w:r w:rsidRPr="00540A1B">
        <w:rPr>
          <w:rFonts w:eastAsia="Times New Roman" w:cs="Times New Roman"/>
          <w:color w:val="1A1A1A"/>
          <w:sz w:val="24"/>
          <w:szCs w:val="24"/>
          <w:shd w:val="clear" w:color="auto" w:fill="FFFFFF"/>
        </w:rPr>
        <w:t>446.600</w:t>
      </w:r>
      <w:r w:rsidRPr="00F55D23">
        <w:rPr>
          <w:rFonts w:eastAsia="Times New Roman" w:cs="Times New Roman"/>
          <w:color w:val="1A1A1A"/>
          <w:sz w:val="24"/>
          <w:szCs w:val="24"/>
          <w:shd w:val="clear" w:color="auto" w:fill="FFFFFF"/>
        </w:rPr>
        <w:t xml:space="preserve"> – 100.0</w:t>
      </w:r>
      <w:r w:rsidRPr="00F55D23">
        <w:rPr>
          <w:rFonts w:eastAsia="Times New Roman" w:cs="Times New Roman"/>
          <w:color w:val="1A1A1A"/>
          <w:sz w:val="24"/>
          <w:szCs w:val="24"/>
          <w:shd w:val="clear" w:color="auto" w:fill="FFFFFF"/>
        </w:rPr>
        <w:tab/>
        <w:t>Heber/Overgaard</w:t>
      </w:r>
    </w:p>
    <w:p w14:paraId="7991F619" w14:textId="4E2FAD15" w:rsidR="00540A1B" w:rsidRPr="00540A1B" w:rsidRDefault="00540A1B" w:rsidP="00540A1B">
      <w:pPr>
        <w:spacing w:after="0" w:line="240" w:lineRule="auto"/>
        <w:rPr>
          <w:rFonts w:eastAsia="Times New Roman" w:cs="Times New Roman"/>
          <w:sz w:val="24"/>
          <w:szCs w:val="24"/>
        </w:rPr>
      </w:pPr>
      <w:r w:rsidRPr="00540A1B">
        <w:rPr>
          <w:rFonts w:eastAsia="Times New Roman" w:cs="Times New Roman"/>
          <w:color w:val="1A1A1A"/>
          <w:sz w:val="24"/>
          <w:szCs w:val="24"/>
          <w:shd w:val="clear" w:color="auto" w:fill="FFFFFF"/>
        </w:rPr>
        <w:t>448.375</w:t>
      </w:r>
      <w:r w:rsidRPr="00F55D23">
        <w:rPr>
          <w:rFonts w:eastAsia="Times New Roman" w:cs="Times New Roman"/>
          <w:color w:val="1A1A1A"/>
          <w:sz w:val="24"/>
          <w:szCs w:val="24"/>
          <w:shd w:val="clear" w:color="auto" w:fill="FFFFFF"/>
        </w:rPr>
        <w:t xml:space="preserve"> – 100.0</w:t>
      </w:r>
      <w:r w:rsidRPr="00F55D23">
        <w:rPr>
          <w:rFonts w:eastAsia="Times New Roman" w:cs="Times New Roman"/>
          <w:color w:val="1A1A1A"/>
          <w:sz w:val="24"/>
          <w:szCs w:val="24"/>
          <w:shd w:val="clear" w:color="auto" w:fill="FFFFFF"/>
        </w:rPr>
        <w:tab/>
        <w:t>Greens Peak</w:t>
      </w:r>
    </w:p>
    <w:p w14:paraId="2C7C2F8D" w14:textId="263FB8F5" w:rsidR="00540A1B" w:rsidRPr="00540A1B" w:rsidRDefault="00540A1B" w:rsidP="00540A1B">
      <w:pPr>
        <w:spacing w:after="0" w:line="240" w:lineRule="auto"/>
        <w:rPr>
          <w:rFonts w:eastAsia="Times New Roman" w:cs="Times New Roman"/>
          <w:sz w:val="24"/>
          <w:szCs w:val="24"/>
        </w:rPr>
      </w:pPr>
      <w:r w:rsidRPr="00540A1B">
        <w:rPr>
          <w:rFonts w:eastAsia="Times New Roman" w:cs="Times New Roman"/>
          <w:color w:val="1A1A1A"/>
          <w:sz w:val="24"/>
          <w:szCs w:val="24"/>
          <w:shd w:val="clear" w:color="auto" w:fill="FFFFFF"/>
        </w:rPr>
        <w:t>448.850</w:t>
      </w:r>
      <w:r w:rsidRPr="00F55D23">
        <w:rPr>
          <w:rFonts w:eastAsia="Times New Roman" w:cs="Times New Roman"/>
          <w:color w:val="1A1A1A"/>
          <w:sz w:val="24"/>
          <w:szCs w:val="24"/>
          <w:shd w:val="clear" w:color="auto" w:fill="FFFFFF"/>
        </w:rPr>
        <w:t xml:space="preserve"> – 110.9</w:t>
      </w:r>
      <w:r w:rsidRPr="00F55D23">
        <w:rPr>
          <w:rFonts w:eastAsia="Times New Roman" w:cs="Times New Roman"/>
          <w:color w:val="1A1A1A"/>
          <w:sz w:val="24"/>
          <w:szCs w:val="24"/>
          <w:shd w:val="clear" w:color="auto" w:fill="FFFFFF"/>
        </w:rPr>
        <w:tab/>
        <w:t>Greens Peak</w:t>
      </w:r>
    </w:p>
    <w:p w14:paraId="6026B33F" w14:textId="7E48B057" w:rsidR="00540A1B" w:rsidRPr="00540A1B" w:rsidRDefault="00540A1B" w:rsidP="00540A1B">
      <w:pPr>
        <w:spacing w:after="0" w:line="240" w:lineRule="auto"/>
        <w:rPr>
          <w:rFonts w:eastAsia="Times New Roman" w:cs="Times New Roman"/>
          <w:sz w:val="24"/>
          <w:szCs w:val="24"/>
        </w:rPr>
      </w:pPr>
      <w:r w:rsidRPr="00540A1B">
        <w:rPr>
          <w:rFonts w:eastAsia="Times New Roman" w:cs="Times New Roman"/>
          <w:color w:val="1A1A1A"/>
          <w:sz w:val="24"/>
          <w:szCs w:val="24"/>
          <w:shd w:val="clear" w:color="auto" w:fill="FFFFFF"/>
        </w:rPr>
        <w:t>449.050</w:t>
      </w:r>
      <w:r w:rsidR="00F55D23" w:rsidRPr="00F55D23">
        <w:rPr>
          <w:rFonts w:eastAsia="Times New Roman" w:cs="Times New Roman"/>
          <w:sz w:val="24"/>
          <w:szCs w:val="24"/>
        </w:rPr>
        <w:t xml:space="preserve"> – 110.9</w:t>
      </w:r>
      <w:r w:rsidR="00F55D23" w:rsidRPr="00F55D23">
        <w:rPr>
          <w:rFonts w:eastAsia="Times New Roman" w:cs="Times New Roman"/>
          <w:sz w:val="24"/>
          <w:szCs w:val="24"/>
        </w:rPr>
        <w:tab/>
        <w:t>Porter Mtn. (Pinetop)</w:t>
      </w:r>
    </w:p>
    <w:p w14:paraId="111A98AD" w14:textId="3CAADCA7" w:rsidR="00F55D23" w:rsidRPr="00F55D23" w:rsidRDefault="00F55D23" w:rsidP="00F55D23">
      <w:pPr>
        <w:spacing w:after="0" w:line="240" w:lineRule="auto"/>
        <w:rPr>
          <w:rFonts w:eastAsia="Times New Roman" w:cs="Times New Roman"/>
          <w:sz w:val="24"/>
          <w:szCs w:val="24"/>
        </w:rPr>
      </w:pPr>
      <w:r w:rsidRPr="00F55D23">
        <w:rPr>
          <w:rFonts w:eastAsia="Times New Roman" w:cs="Times New Roman"/>
          <w:color w:val="1A1A1A"/>
          <w:sz w:val="24"/>
          <w:szCs w:val="24"/>
          <w:shd w:val="clear" w:color="auto" w:fill="FFFFFF"/>
        </w:rPr>
        <w:t>449.150 – 110.9</w:t>
      </w:r>
      <w:r w:rsidRPr="00F55D23">
        <w:rPr>
          <w:rFonts w:eastAsia="Times New Roman" w:cs="Times New Roman"/>
          <w:color w:val="1A1A1A"/>
          <w:sz w:val="24"/>
          <w:szCs w:val="24"/>
          <w:shd w:val="clear" w:color="auto" w:fill="FFFFFF"/>
        </w:rPr>
        <w:tab/>
      </w:r>
      <w:proofErr w:type="spellStart"/>
      <w:r w:rsidRPr="00F55D23">
        <w:rPr>
          <w:rFonts w:eastAsia="Times New Roman" w:cs="Times New Roman"/>
          <w:color w:val="1A1A1A"/>
          <w:sz w:val="24"/>
          <w:szCs w:val="24"/>
          <w:shd w:val="clear" w:color="auto" w:fill="FFFFFF"/>
        </w:rPr>
        <w:t>Showlow</w:t>
      </w:r>
      <w:proofErr w:type="spellEnd"/>
    </w:p>
    <w:p w14:paraId="15335D2D" w14:textId="6E8A3D72" w:rsidR="001C3171" w:rsidRPr="00F55D23" w:rsidRDefault="00F55D23" w:rsidP="00012D75">
      <w:pPr>
        <w:spacing w:after="0" w:line="240" w:lineRule="auto"/>
        <w:rPr>
          <w:rFonts w:eastAsia="Times New Roman" w:cs="Times New Roman"/>
          <w:sz w:val="24"/>
          <w:szCs w:val="24"/>
        </w:rPr>
      </w:pPr>
      <w:r w:rsidRPr="00F55D23">
        <w:rPr>
          <w:rFonts w:eastAsia="Times New Roman" w:cs="Times New Roman"/>
          <w:color w:val="1A1A1A"/>
          <w:sz w:val="24"/>
          <w:szCs w:val="24"/>
          <w:shd w:val="clear" w:color="auto" w:fill="FFFFFF"/>
        </w:rPr>
        <w:t>449.350</w:t>
      </w:r>
      <w:r w:rsidRPr="00F55D23">
        <w:rPr>
          <w:rFonts w:eastAsia="Times New Roman" w:cs="Times New Roman"/>
          <w:sz w:val="24"/>
          <w:szCs w:val="24"/>
        </w:rPr>
        <w:t xml:space="preserve"> – 100.0</w:t>
      </w:r>
      <w:r w:rsidRPr="00F55D23">
        <w:rPr>
          <w:rFonts w:eastAsia="Times New Roman" w:cs="Times New Roman"/>
          <w:sz w:val="24"/>
          <w:szCs w:val="24"/>
        </w:rPr>
        <w:tab/>
        <w:t>Greens Peak</w:t>
      </w:r>
      <w:bookmarkStart w:id="0" w:name="_GoBack"/>
      <w:bookmarkEnd w:id="0"/>
    </w:p>
    <w:sectPr w:rsidR="001C3171" w:rsidRPr="00F55D23" w:rsidSect="00EC231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E3"/>
    <w:rsid w:val="00012D75"/>
    <w:rsid w:val="00013C12"/>
    <w:rsid w:val="001808C7"/>
    <w:rsid w:val="001C3171"/>
    <w:rsid w:val="002971E9"/>
    <w:rsid w:val="002A132F"/>
    <w:rsid w:val="002F5EFC"/>
    <w:rsid w:val="00300EB5"/>
    <w:rsid w:val="00422277"/>
    <w:rsid w:val="004C1C32"/>
    <w:rsid w:val="004C2D4F"/>
    <w:rsid w:val="00540A1B"/>
    <w:rsid w:val="0054713D"/>
    <w:rsid w:val="005C4DEB"/>
    <w:rsid w:val="00654ACA"/>
    <w:rsid w:val="006A110D"/>
    <w:rsid w:val="006C7BE0"/>
    <w:rsid w:val="00707D06"/>
    <w:rsid w:val="00734300"/>
    <w:rsid w:val="00760D69"/>
    <w:rsid w:val="008B4926"/>
    <w:rsid w:val="008E1220"/>
    <w:rsid w:val="00924EBA"/>
    <w:rsid w:val="00963F72"/>
    <w:rsid w:val="00A427AC"/>
    <w:rsid w:val="00B45180"/>
    <w:rsid w:val="00BF16F9"/>
    <w:rsid w:val="00C23339"/>
    <w:rsid w:val="00C92058"/>
    <w:rsid w:val="00CC2815"/>
    <w:rsid w:val="00E67727"/>
    <w:rsid w:val="00E84EE3"/>
    <w:rsid w:val="00EC2315"/>
    <w:rsid w:val="00EC59E5"/>
    <w:rsid w:val="00EC6268"/>
    <w:rsid w:val="00EF72DB"/>
    <w:rsid w:val="00F55D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F6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00EB5"/>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07D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7D06"/>
    <w:rPr>
      <w:color w:val="0000FF"/>
      <w:u w:val="single"/>
    </w:rPr>
  </w:style>
  <w:style w:type="character" w:customStyle="1" w:styleId="Heading1Char">
    <w:name w:val="Heading 1 Char"/>
    <w:basedOn w:val="DefaultParagraphFont"/>
    <w:link w:val="Heading1"/>
    <w:uiPriority w:val="9"/>
    <w:rsid w:val="00300EB5"/>
    <w:rPr>
      <w:rFonts w:ascii="Times New Roman" w:hAnsi="Times New Roman" w:cs="Times New Roman"/>
      <w:b/>
      <w:bCs/>
      <w:kern w:val="36"/>
      <w:sz w:val="48"/>
      <w:szCs w:val="48"/>
    </w:rPr>
  </w:style>
  <w:style w:type="character" w:customStyle="1" w:styleId="apple-converted-space">
    <w:name w:val="apple-converted-space"/>
    <w:basedOn w:val="DefaultParagraphFont"/>
    <w:rsid w:val="0030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3626">
      <w:bodyDiv w:val="1"/>
      <w:marLeft w:val="0"/>
      <w:marRight w:val="0"/>
      <w:marTop w:val="0"/>
      <w:marBottom w:val="0"/>
      <w:divBdr>
        <w:top w:val="none" w:sz="0" w:space="0" w:color="auto"/>
        <w:left w:val="none" w:sz="0" w:space="0" w:color="auto"/>
        <w:bottom w:val="none" w:sz="0" w:space="0" w:color="auto"/>
        <w:right w:val="none" w:sz="0" w:space="0" w:color="auto"/>
      </w:divBdr>
    </w:div>
    <w:div w:id="255330123">
      <w:bodyDiv w:val="1"/>
      <w:marLeft w:val="0"/>
      <w:marRight w:val="0"/>
      <w:marTop w:val="0"/>
      <w:marBottom w:val="0"/>
      <w:divBdr>
        <w:top w:val="none" w:sz="0" w:space="0" w:color="auto"/>
        <w:left w:val="none" w:sz="0" w:space="0" w:color="auto"/>
        <w:bottom w:val="none" w:sz="0" w:space="0" w:color="auto"/>
        <w:right w:val="none" w:sz="0" w:space="0" w:color="auto"/>
      </w:divBdr>
    </w:div>
    <w:div w:id="275404601">
      <w:bodyDiv w:val="1"/>
      <w:marLeft w:val="0"/>
      <w:marRight w:val="0"/>
      <w:marTop w:val="0"/>
      <w:marBottom w:val="0"/>
      <w:divBdr>
        <w:top w:val="none" w:sz="0" w:space="0" w:color="auto"/>
        <w:left w:val="none" w:sz="0" w:space="0" w:color="auto"/>
        <w:bottom w:val="none" w:sz="0" w:space="0" w:color="auto"/>
        <w:right w:val="none" w:sz="0" w:space="0" w:color="auto"/>
      </w:divBdr>
    </w:div>
    <w:div w:id="344720200">
      <w:bodyDiv w:val="1"/>
      <w:marLeft w:val="0"/>
      <w:marRight w:val="0"/>
      <w:marTop w:val="0"/>
      <w:marBottom w:val="0"/>
      <w:divBdr>
        <w:top w:val="none" w:sz="0" w:space="0" w:color="auto"/>
        <w:left w:val="none" w:sz="0" w:space="0" w:color="auto"/>
        <w:bottom w:val="none" w:sz="0" w:space="0" w:color="auto"/>
        <w:right w:val="none" w:sz="0" w:space="0" w:color="auto"/>
      </w:divBdr>
    </w:div>
    <w:div w:id="402265382">
      <w:bodyDiv w:val="1"/>
      <w:marLeft w:val="0"/>
      <w:marRight w:val="0"/>
      <w:marTop w:val="0"/>
      <w:marBottom w:val="0"/>
      <w:divBdr>
        <w:top w:val="none" w:sz="0" w:space="0" w:color="auto"/>
        <w:left w:val="none" w:sz="0" w:space="0" w:color="auto"/>
        <w:bottom w:val="none" w:sz="0" w:space="0" w:color="auto"/>
        <w:right w:val="none" w:sz="0" w:space="0" w:color="auto"/>
      </w:divBdr>
    </w:div>
    <w:div w:id="621768826">
      <w:bodyDiv w:val="1"/>
      <w:marLeft w:val="0"/>
      <w:marRight w:val="0"/>
      <w:marTop w:val="0"/>
      <w:marBottom w:val="0"/>
      <w:divBdr>
        <w:top w:val="none" w:sz="0" w:space="0" w:color="auto"/>
        <w:left w:val="none" w:sz="0" w:space="0" w:color="auto"/>
        <w:bottom w:val="none" w:sz="0" w:space="0" w:color="auto"/>
        <w:right w:val="none" w:sz="0" w:space="0" w:color="auto"/>
      </w:divBdr>
    </w:div>
    <w:div w:id="786048258">
      <w:bodyDiv w:val="1"/>
      <w:marLeft w:val="0"/>
      <w:marRight w:val="0"/>
      <w:marTop w:val="0"/>
      <w:marBottom w:val="0"/>
      <w:divBdr>
        <w:top w:val="none" w:sz="0" w:space="0" w:color="auto"/>
        <w:left w:val="none" w:sz="0" w:space="0" w:color="auto"/>
        <w:bottom w:val="none" w:sz="0" w:space="0" w:color="auto"/>
        <w:right w:val="none" w:sz="0" w:space="0" w:color="auto"/>
      </w:divBdr>
    </w:div>
    <w:div w:id="1003126079">
      <w:bodyDiv w:val="1"/>
      <w:marLeft w:val="0"/>
      <w:marRight w:val="0"/>
      <w:marTop w:val="0"/>
      <w:marBottom w:val="0"/>
      <w:divBdr>
        <w:top w:val="none" w:sz="0" w:space="0" w:color="auto"/>
        <w:left w:val="none" w:sz="0" w:space="0" w:color="auto"/>
        <w:bottom w:val="none" w:sz="0" w:space="0" w:color="auto"/>
        <w:right w:val="none" w:sz="0" w:space="0" w:color="auto"/>
      </w:divBdr>
    </w:div>
    <w:div w:id="1024400828">
      <w:bodyDiv w:val="1"/>
      <w:marLeft w:val="0"/>
      <w:marRight w:val="0"/>
      <w:marTop w:val="0"/>
      <w:marBottom w:val="0"/>
      <w:divBdr>
        <w:top w:val="none" w:sz="0" w:space="0" w:color="auto"/>
        <w:left w:val="none" w:sz="0" w:space="0" w:color="auto"/>
        <w:bottom w:val="none" w:sz="0" w:space="0" w:color="auto"/>
        <w:right w:val="none" w:sz="0" w:space="0" w:color="auto"/>
      </w:divBdr>
    </w:div>
    <w:div w:id="1056204353">
      <w:bodyDiv w:val="1"/>
      <w:marLeft w:val="0"/>
      <w:marRight w:val="0"/>
      <w:marTop w:val="0"/>
      <w:marBottom w:val="0"/>
      <w:divBdr>
        <w:top w:val="none" w:sz="0" w:space="0" w:color="auto"/>
        <w:left w:val="none" w:sz="0" w:space="0" w:color="auto"/>
        <w:bottom w:val="none" w:sz="0" w:space="0" w:color="auto"/>
        <w:right w:val="none" w:sz="0" w:space="0" w:color="auto"/>
      </w:divBdr>
    </w:div>
    <w:div w:id="1144542505">
      <w:bodyDiv w:val="1"/>
      <w:marLeft w:val="0"/>
      <w:marRight w:val="0"/>
      <w:marTop w:val="0"/>
      <w:marBottom w:val="0"/>
      <w:divBdr>
        <w:top w:val="none" w:sz="0" w:space="0" w:color="auto"/>
        <w:left w:val="none" w:sz="0" w:space="0" w:color="auto"/>
        <w:bottom w:val="none" w:sz="0" w:space="0" w:color="auto"/>
        <w:right w:val="none" w:sz="0" w:space="0" w:color="auto"/>
      </w:divBdr>
    </w:div>
    <w:div w:id="1335256111">
      <w:bodyDiv w:val="1"/>
      <w:marLeft w:val="0"/>
      <w:marRight w:val="0"/>
      <w:marTop w:val="0"/>
      <w:marBottom w:val="0"/>
      <w:divBdr>
        <w:top w:val="none" w:sz="0" w:space="0" w:color="auto"/>
        <w:left w:val="none" w:sz="0" w:space="0" w:color="auto"/>
        <w:bottom w:val="none" w:sz="0" w:space="0" w:color="auto"/>
        <w:right w:val="none" w:sz="0" w:space="0" w:color="auto"/>
      </w:divBdr>
    </w:div>
    <w:div w:id="1569656150">
      <w:bodyDiv w:val="1"/>
      <w:marLeft w:val="0"/>
      <w:marRight w:val="0"/>
      <w:marTop w:val="0"/>
      <w:marBottom w:val="0"/>
      <w:divBdr>
        <w:top w:val="none" w:sz="0" w:space="0" w:color="auto"/>
        <w:left w:val="none" w:sz="0" w:space="0" w:color="auto"/>
        <w:bottom w:val="none" w:sz="0" w:space="0" w:color="auto"/>
        <w:right w:val="none" w:sz="0" w:space="0" w:color="auto"/>
      </w:divBdr>
    </w:div>
    <w:div w:id="1577782333">
      <w:bodyDiv w:val="1"/>
      <w:marLeft w:val="0"/>
      <w:marRight w:val="0"/>
      <w:marTop w:val="0"/>
      <w:marBottom w:val="0"/>
      <w:divBdr>
        <w:top w:val="none" w:sz="0" w:space="0" w:color="auto"/>
        <w:left w:val="none" w:sz="0" w:space="0" w:color="auto"/>
        <w:bottom w:val="none" w:sz="0" w:space="0" w:color="auto"/>
        <w:right w:val="none" w:sz="0" w:space="0" w:color="auto"/>
      </w:divBdr>
    </w:div>
    <w:div w:id="1590113026">
      <w:bodyDiv w:val="1"/>
      <w:marLeft w:val="0"/>
      <w:marRight w:val="0"/>
      <w:marTop w:val="0"/>
      <w:marBottom w:val="0"/>
      <w:divBdr>
        <w:top w:val="none" w:sz="0" w:space="0" w:color="auto"/>
        <w:left w:val="none" w:sz="0" w:space="0" w:color="auto"/>
        <w:bottom w:val="none" w:sz="0" w:space="0" w:color="auto"/>
        <w:right w:val="none" w:sz="0" w:space="0" w:color="auto"/>
      </w:divBdr>
    </w:div>
    <w:div w:id="1626889343">
      <w:bodyDiv w:val="1"/>
      <w:marLeft w:val="0"/>
      <w:marRight w:val="0"/>
      <w:marTop w:val="0"/>
      <w:marBottom w:val="0"/>
      <w:divBdr>
        <w:top w:val="none" w:sz="0" w:space="0" w:color="auto"/>
        <w:left w:val="none" w:sz="0" w:space="0" w:color="auto"/>
        <w:bottom w:val="none" w:sz="0" w:space="0" w:color="auto"/>
        <w:right w:val="none" w:sz="0" w:space="0" w:color="auto"/>
      </w:divBdr>
    </w:div>
    <w:div w:id="1636596968">
      <w:bodyDiv w:val="1"/>
      <w:marLeft w:val="0"/>
      <w:marRight w:val="0"/>
      <w:marTop w:val="0"/>
      <w:marBottom w:val="0"/>
      <w:divBdr>
        <w:top w:val="none" w:sz="0" w:space="0" w:color="auto"/>
        <w:left w:val="none" w:sz="0" w:space="0" w:color="auto"/>
        <w:bottom w:val="none" w:sz="0" w:space="0" w:color="auto"/>
        <w:right w:val="none" w:sz="0" w:space="0" w:color="auto"/>
      </w:divBdr>
    </w:div>
    <w:div w:id="1684747162">
      <w:bodyDiv w:val="1"/>
      <w:marLeft w:val="0"/>
      <w:marRight w:val="0"/>
      <w:marTop w:val="0"/>
      <w:marBottom w:val="0"/>
      <w:divBdr>
        <w:top w:val="none" w:sz="0" w:space="0" w:color="auto"/>
        <w:left w:val="none" w:sz="0" w:space="0" w:color="auto"/>
        <w:bottom w:val="none" w:sz="0" w:space="0" w:color="auto"/>
        <w:right w:val="none" w:sz="0" w:space="0" w:color="auto"/>
      </w:divBdr>
      <w:divsChild>
        <w:div w:id="2004580967">
          <w:marLeft w:val="0"/>
          <w:marRight w:val="-18000"/>
          <w:marTop w:val="0"/>
          <w:marBottom w:val="0"/>
          <w:divBdr>
            <w:top w:val="none" w:sz="0" w:space="0" w:color="auto"/>
            <w:left w:val="none" w:sz="0" w:space="0" w:color="auto"/>
            <w:bottom w:val="none" w:sz="0" w:space="0" w:color="auto"/>
            <w:right w:val="none" w:sz="0" w:space="0" w:color="auto"/>
          </w:divBdr>
          <w:divsChild>
            <w:div w:id="170218575">
              <w:marLeft w:val="0"/>
              <w:marRight w:val="0"/>
              <w:marTop w:val="0"/>
              <w:marBottom w:val="0"/>
              <w:divBdr>
                <w:top w:val="none" w:sz="0" w:space="0" w:color="D1D1D1"/>
                <w:left w:val="none" w:sz="0" w:space="0" w:color="D1D1D1"/>
                <w:bottom w:val="none" w:sz="0" w:space="0" w:color="D1D1D1"/>
                <w:right w:val="none" w:sz="0" w:space="0" w:color="D1D1D1"/>
              </w:divBdr>
            </w:div>
          </w:divsChild>
        </w:div>
      </w:divsChild>
    </w:div>
    <w:div w:id="1756128980">
      <w:bodyDiv w:val="1"/>
      <w:marLeft w:val="0"/>
      <w:marRight w:val="0"/>
      <w:marTop w:val="0"/>
      <w:marBottom w:val="0"/>
      <w:divBdr>
        <w:top w:val="none" w:sz="0" w:space="0" w:color="auto"/>
        <w:left w:val="none" w:sz="0" w:space="0" w:color="auto"/>
        <w:bottom w:val="none" w:sz="0" w:space="0" w:color="auto"/>
        <w:right w:val="none" w:sz="0" w:space="0" w:color="auto"/>
      </w:divBdr>
    </w:div>
    <w:div w:id="1889956377">
      <w:bodyDiv w:val="1"/>
      <w:marLeft w:val="0"/>
      <w:marRight w:val="0"/>
      <w:marTop w:val="0"/>
      <w:marBottom w:val="0"/>
      <w:divBdr>
        <w:top w:val="none" w:sz="0" w:space="0" w:color="auto"/>
        <w:left w:val="none" w:sz="0" w:space="0" w:color="auto"/>
        <w:bottom w:val="none" w:sz="0" w:space="0" w:color="auto"/>
        <w:right w:val="none" w:sz="0" w:space="0" w:color="auto"/>
      </w:divBdr>
    </w:div>
    <w:div w:id="1907033471">
      <w:bodyDiv w:val="1"/>
      <w:marLeft w:val="0"/>
      <w:marRight w:val="0"/>
      <w:marTop w:val="0"/>
      <w:marBottom w:val="0"/>
      <w:divBdr>
        <w:top w:val="none" w:sz="0" w:space="0" w:color="auto"/>
        <w:left w:val="none" w:sz="0" w:space="0" w:color="auto"/>
        <w:bottom w:val="none" w:sz="0" w:space="0" w:color="auto"/>
        <w:right w:val="none" w:sz="0" w:space="0" w:color="auto"/>
      </w:divBdr>
    </w:div>
    <w:div w:id="2019654570">
      <w:bodyDiv w:val="1"/>
      <w:marLeft w:val="0"/>
      <w:marRight w:val="0"/>
      <w:marTop w:val="0"/>
      <w:marBottom w:val="0"/>
      <w:divBdr>
        <w:top w:val="none" w:sz="0" w:space="0" w:color="auto"/>
        <w:left w:val="none" w:sz="0" w:space="0" w:color="auto"/>
        <w:bottom w:val="none" w:sz="0" w:space="0" w:color="auto"/>
        <w:right w:val="none" w:sz="0" w:space="0" w:color="auto"/>
      </w:divBdr>
    </w:div>
    <w:div w:id="20742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pcom.com/talkaround.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924</Words>
  <Characters>5272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KI7KDD</dc:creator>
  <cp:lastModifiedBy>Kieth Dixon</cp:lastModifiedBy>
  <cp:revision>15</cp:revision>
  <dcterms:created xsi:type="dcterms:W3CDTF">2018-12-06T14:12:00Z</dcterms:created>
  <dcterms:modified xsi:type="dcterms:W3CDTF">2018-12-08T03:23:00Z</dcterms:modified>
</cp:coreProperties>
</file>